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t>第二届“智慧树杯”课程思政示范案例教学大赛</w:t>
      </w:r>
    </w:p>
    <w:p>
      <w:pPr>
        <w:jc w:val="center"/>
        <w:rPr>
          <w:rFonts w:hint="eastAsia" w:ascii="宋体" w:hAnsi="宋体" w:eastAsia="宋体" w:cs="宋体"/>
          <w:b/>
          <w:bCs/>
          <w:color w:val="000000" w:themeColor="text1"/>
          <w:kern w:val="0"/>
          <w:sz w:val="32"/>
          <w:szCs w:val="32"/>
          <w:shd w:val="clear" w:color="auto" w:fill="FFFFFF"/>
          <w14:textFill>
            <w14:solidFill>
              <w14:schemeClr w14:val="tx1"/>
            </w14:solidFill>
          </w14:textFill>
        </w:rPr>
      </w:pPr>
    </w:p>
    <w:p>
      <w:pPr>
        <w:jc w:val="center"/>
        <w:rPr>
          <w:rFonts w:hint="eastAsia" w:ascii="宋体" w:hAnsi="宋体" w:eastAsia="宋体" w:cs="宋体"/>
          <w:b/>
          <w:bCs/>
          <w:color w:val="000000" w:themeColor="text1"/>
          <w:kern w:val="0"/>
          <w:sz w:val="32"/>
          <w:szCs w:val="32"/>
          <w:shd w:val="clear" w:color="auto" w:fill="FFFFFF"/>
          <w14:textFill>
            <w14:solidFill>
              <w14:schemeClr w14:val="tx1"/>
            </w14:solidFill>
          </w14:textFill>
        </w:rPr>
      </w:pPr>
    </w:p>
    <w:p>
      <w:pPr>
        <w:jc w:val="center"/>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t>申报书</w:t>
      </w: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ind w:firstLine="960" w:firstLineChars="400"/>
        <w:jc w:val="left"/>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课程名称：</w:t>
      </w:r>
      <w:r>
        <w:rPr>
          <w:rFonts w:ascii="宋体" w:hAnsi="宋体" w:eastAsia="宋体" w:cs="宋体"/>
          <w:color w:val="000000" w:themeColor="text1"/>
          <w:kern w:val="0"/>
          <w:shd w:val="clear" w:color="auto" w:fill="FFFFFF"/>
          <w14:textFill>
            <w14:solidFill>
              <w14:schemeClr w14:val="tx1"/>
            </w14:solidFill>
          </w14:textFill>
        </w:rPr>
        <w:t>_</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幼儿英语教育so easy</w:t>
      </w:r>
      <w:r>
        <w:rPr>
          <w:rFonts w:ascii="宋体" w:hAnsi="宋体" w:eastAsia="宋体" w:cs="宋体"/>
          <w:color w:val="000000" w:themeColor="text1"/>
          <w:kern w:val="0"/>
          <w:shd w:val="clear" w:color="auto" w:fill="FFFFFF"/>
          <w14:textFill>
            <w14:solidFill>
              <w14:schemeClr w14:val="tx1"/>
            </w14:solidFill>
          </w14:textFill>
        </w:rPr>
        <w:t>______________</w:t>
      </w:r>
    </w:p>
    <w:p>
      <w:pPr>
        <w:ind w:firstLine="960" w:firstLineChars="400"/>
        <w:jc w:val="left"/>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授课教师：</w:t>
      </w:r>
      <w:r>
        <w:rPr>
          <w:rFonts w:ascii="宋体" w:hAnsi="宋体" w:eastAsia="宋体" w:cs="宋体"/>
          <w:color w:val="000000" w:themeColor="text1"/>
          <w:kern w:val="0"/>
          <w:shd w:val="clear" w:color="auto" w:fill="FFFFFF"/>
          <w14:textFill>
            <w14:solidFill>
              <w14:schemeClr w14:val="tx1"/>
            </w14:solidFill>
          </w14:textFill>
        </w:rPr>
        <w:softHyphen/>
      </w:r>
      <w:r>
        <w:rPr>
          <w:rFonts w:ascii="宋体" w:hAnsi="宋体" w:eastAsia="宋体" w:cs="宋体"/>
          <w:color w:val="000000" w:themeColor="text1"/>
          <w:kern w:val="0"/>
          <w:shd w:val="clear" w:color="auto" w:fill="FFFFFF"/>
          <w14:textFill>
            <w14:solidFill>
              <w14:schemeClr w14:val="tx1"/>
            </w14:solidFill>
          </w14:textFill>
        </w:rPr>
        <w:t>_</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赵宇</w:t>
      </w:r>
      <w:r>
        <w:rPr>
          <w:rFonts w:ascii="宋体" w:hAnsi="宋体" w:eastAsia="宋体" w:cs="宋体"/>
          <w:color w:val="000000" w:themeColor="text1"/>
          <w:kern w:val="0"/>
          <w:shd w:val="clear" w:color="auto" w:fill="FFFFFF"/>
          <w14:textFill>
            <w14:solidFill>
              <w14:schemeClr w14:val="tx1"/>
            </w14:solidFill>
          </w14:textFill>
        </w:rPr>
        <w:t>_________________________</w:t>
      </w:r>
    </w:p>
    <w:p>
      <w:pPr>
        <w:ind w:firstLine="960" w:firstLineChars="400"/>
        <w:jc w:val="left"/>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学    院：</w:t>
      </w:r>
      <w:r>
        <w:rPr>
          <w:rFonts w:ascii="宋体" w:hAnsi="宋体" w:eastAsia="宋体" w:cs="宋体"/>
          <w:color w:val="000000" w:themeColor="text1"/>
          <w:kern w:val="0"/>
          <w:shd w:val="clear" w:color="auto" w:fill="FFFFFF"/>
          <w14:textFill>
            <w14:solidFill>
              <w14:schemeClr w14:val="tx1"/>
            </w14:solidFill>
          </w14:textFill>
        </w:rPr>
        <w:t>_</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师范教育系</w:t>
      </w:r>
      <w:r>
        <w:rPr>
          <w:rFonts w:ascii="宋体" w:hAnsi="宋体" w:eastAsia="宋体" w:cs="宋体"/>
          <w:color w:val="000000" w:themeColor="text1"/>
          <w:kern w:val="0"/>
          <w:shd w:val="clear" w:color="auto" w:fill="FFFFFF"/>
          <w14:textFill>
            <w14:solidFill>
              <w14:schemeClr w14:val="tx1"/>
            </w14:solidFill>
          </w14:textFill>
        </w:rPr>
        <w:t>___________________</w:t>
      </w:r>
    </w:p>
    <w:p>
      <w:pPr>
        <w:ind w:firstLine="960" w:firstLineChars="400"/>
        <w:jc w:val="left"/>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学    校：</w:t>
      </w:r>
      <w:r>
        <w:rPr>
          <w:rFonts w:ascii="宋体" w:hAnsi="宋体" w:eastAsia="宋体" w:cs="宋体"/>
          <w:color w:val="000000" w:themeColor="text1"/>
          <w:kern w:val="0"/>
          <w:shd w:val="clear" w:color="auto" w:fill="FFFFFF"/>
          <w14:textFill>
            <w14:solidFill>
              <w14:schemeClr w14:val="tx1"/>
            </w14:solidFill>
          </w14:textFill>
        </w:rPr>
        <w:t>_</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大兴安岭职业学院</w:t>
      </w:r>
      <w:r>
        <w:rPr>
          <w:rFonts w:ascii="宋体" w:hAnsi="宋体" w:eastAsia="宋体" w:cs="宋体"/>
          <w:color w:val="000000" w:themeColor="text1"/>
          <w:kern w:val="0"/>
          <w:shd w:val="clear" w:color="auto" w:fill="FFFFFF"/>
          <w14:textFill>
            <w14:solidFill>
              <w14:schemeClr w14:val="tx1"/>
            </w14:solidFill>
          </w14:textFill>
        </w:rPr>
        <w:t>_____________</w:t>
      </w:r>
    </w:p>
    <w:p>
      <w:pPr>
        <w:ind w:firstLine="960" w:firstLineChars="400"/>
        <w:jc w:val="left"/>
        <w:rPr>
          <w:rFonts w:ascii="宋体" w:hAnsi="宋体" w:eastAsia="宋体" w:cs="宋体"/>
          <w:color w:val="000000" w:themeColor="text1"/>
          <w:kern w:val="0"/>
          <w:shd w:val="clear" w:color="auto" w:fill="FFFFFF"/>
          <w14:textFill>
            <w14:solidFill>
              <w14:schemeClr w14:val="tx1"/>
            </w14:solidFill>
          </w14:textFill>
        </w:rPr>
      </w:pPr>
      <w:bookmarkStart w:id="0" w:name="_GoBack"/>
      <w:bookmarkEnd w:id="0"/>
      <w:r>
        <w:rPr>
          <w:rFonts w:hint="eastAsia" w:ascii="宋体" w:hAnsi="宋体" w:eastAsia="宋体" w:cs="宋体"/>
          <w:color w:val="000000" w:themeColor="text1"/>
          <w:kern w:val="0"/>
          <w:shd w:val="clear" w:color="auto" w:fill="FFFFFF"/>
          <w14:textFill>
            <w14:solidFill>
              <w14:schemeClr w14:val="tx1"/>
            </w14:solidFill>
          </w14:textFill>
        </w:rPr>
        <w:t>电子邮箱：</w:t>
      </w:r>
      <w:r>
        <w:rPr>
          <w:rFonts w:ascii="宋体" w:hAnsi="宋体" w:eastAsia="宋体" w:cs="宋体"/>
          <w:color w:val="000000" w:themeColor="text1"/>
          <w:kern w:val="0"/>
          <w:shd w:val="clear" w:color="auto" w:fill="FFFFFF"/>
          <w14:textFill>
            <w14:solidFill>
              <w14:schemeClr w14:val="tx1"/>
            </w14:solidFill>
          </w14:textFill>
        </w:rPr>
        <w:t>_</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36511518@qq.com</w:t>
      </w:r>
      <w:r>
        <w:rPr>
          <w:rFonts w:ascii="宋体" w:hAnsi="宋体" w:eastAsia="宋体" w:cs="宋体"/>
          <w:color w:val="000000" w:themeColor="text1"/>
          <w:kern w:val="0"/>
          <w:shd w:val="clear" w:color="auto" w:fill="FFFFFF"/>
          <w14:textFill>
            <w14:solidFill>
              <w14:schemeClr w14:val="tx1"/>
            </w14:solidFill>
          </w14:textFill>
        </w:rPr>
        <w:t>______________</w:t>
      </w:r>
    </w:p>
    <w:p>
      <w:pPr>
        <w:widowControl/>
        <w:jc w:val="left"/>
        <w:rPr>
          <w:rFonts w:ascii="宋体" w:hAnsi="宋体" w:eastAsia="宋体" w:cs="宋体"/>
          <w:color w:val="000000" w:themeColor="text1"/>
          <w:kern w:val="0"/>
          <w:shd w:val="clear" w:color="auto" w:fill="FFFFFF"/>
          <w14:textFill>
            <w14:solidFill>
              <w14:schemeClr w14:val="tx1"/>
            </w14:solidFill>
          </w14:textFill>
        </w:rPr>
      </w:pPr>
      <w:r>
        <w:rPr>
          <w:rFonts w:ascii="宋体" w:hAnsi="宋体" w:eastAsia="宋体" w:cs="宋体"/>
          <w:color w:val="000000" w:themeColor="text1"/>
          <w:kern w:val="0"/>
          <w:shd w:val="clear" w:color="auto" w:fill="FFFFFF"/>
          <w14:textFill>
            <w14:solidFill>
              <w14:schemeClr w14:val="tx1"/>
            </w14:solidFill>
          </w14:textFill>
        </w:rPr>
        <w:br w:type="page"/>
      </w:r>
    </w:p>
    <w:p>
      <w:pPr>
        <w:pStyle w:val="8"/>
        <w:numPr>
          <w:ilvl w:val="0"/>
          <w:numId w:val="0"/>
        </w:numPr>
        <w:snapToGrid w:val="0"/>
        <w:spacing w:line="300" w:lineRule="auto"/>
        <w:rPr>
          <w:rFonts w:hint="eastAsia" w:ascii="Songti SC Bold" w:hAnsi="Songti SC Bold" w:eastAsia="Songti SC Bold" w:cs="Songti SC Bold"/>
          <w:b/>
          <w:bCs/>
          <w:color w:val="000000" w:themeColor="text1"/>
          <w:kern w:val="0"/>
          <w:sz w:val="28"/>
          <w:szCs w:val="28"/>
          <w:shd w:val="clear" w:color="auto" w:fill="FFFFFF"/>
          <w14:textFill>
            <w14:solidFill>
              <w14:schemeClr w14:val="tx1"/>
            </w14:solidFill>
          </w14:textFill>
        </w:rPr>
      </w:pPr>
      <w:r>
        <w:rPr>
          <w:rFonts w:hint="eastAsia" w:ascii="Songti SC Bold" w:hAnsi="Songti SC Bold" w:eastAsia="Songti SC Bold" w:cs="Songti SC Bold"/>
          <w:b/>
          <w:bCs/>
          <w:color w:val="000000" w:themeColor="text1"/>
          <w:kern w:val="0"/>
          <w:sz w:val="28"/>
          <w:szCs w:val="28"/>
          <w:shd w:val="clear" w:color="auto" w:fill="FFFFFF"/>
          <w:lang w:val="en-US" w:eastAsia="zh-CN"/>
          <w14:textFill>
            <w14:solidFill>
              <w14:schemeClr w14:val="tx1"/>
            </w14:solidFill>
          </w14:textFill>
        </w:rPr>
        <w:t>一、</w:t>
      </w:r>
      <w:r>
        <w:rPr>
          <w:rFonts w:hint="eastAsia" w:ascii="Songti SC Bold" w:hAnsi="Songti SC Bold" w:eastAsia="Songti SC Bold" w:cs="Songti SC Bold"/>
          <w:b/>
          <w:bCs/>
          <w:color w:val="000000" w:themeColor="text1"/>
          <w:kern w:val="0"/>
          <w:sz w:val="28"/>
          <w:szCs w:val="28"/>
          <w:shd w:val="clear" w:color="auto" w:fill="FFFFFF"/>
          <w14:textFill>
            <w14:solidFill>
              <w14:schemeClr w14:val="tx1"/>
            </w14:solidFill>
          </w14:textFill>
        </w:rPr>
        <w:t>课程情况</w:t>
      </w:r>
    </w:p>
    <w:p>
      <w:pPr>
        <w:pStyle w:val="8"/>
        <w:numPr>
          <w:ilvl w:val="0"/>
          <w:numId w:val="0"/>
        </w:numPr>
        <w:snapToGrid w:val="0"/>
        <w:spacing w:line="300" w:lineRule="auto"/>
        <w:ind w:leftChars="200"/>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pPr>
    </w:p>
    <w:p>
      <w:pPr>
        <w:pStyle w:val="8"/>
        <w:numPr>
          <w:ilvl w:val="0"/>
          <w:numId w:val="1"/>
        </w:numPr>
        <w:snapToGrid w:val="0"/>
        <w:spacing w:line="300" w:lineRule="auto"/>
        <w:ind w:firstLineChars="0"/>
        <w:rPr>
          <w:rFonts w:ascii="Songti SC" w:hAnsi="Songti SC" w:eastAsia="Songti SC" w:cs="宋体"/>
          <w:color w:val="000000" w:themeColor="text1"/>
          <w:kern w:val="0"/>
          <w:sz w:val="28"/>
          <w:szCs w:val="28"/>
          <w:shd w:val="clear" w:color="auto" w:fill="FFFFFF"/>
          <w14:textFill>
            <w14:solidFill>
              <w14:schemeClr w14:val="tx1"/>
            </w14:solidFill>
          </w14:textFill>
        </w:rPr>
      </w:pPr>
      <w:r>
        <w:rPr>
          <w:rFonts w:hint="eastAsia" w:ascii="Songti SC" w:hAnsi="Songti SC" w:eastAsia="Songti SC" w:cs="宋体"/>
          <w:color w:val="000000" w:themeColor="text1"/>
          <w:kern w:val="0"/>
          <w:sz w:val="28"/>
          <w:szCs w:val="28"/>
          <w:shd w:val="clear" w:color="auto" w:fill="FFFFFF"/>
          <w14:textFill>
            <w14:solidFill>
              <w14:schemeClr w14:val="tx1"/>
            </w14:solidFill>
          </w14:textFill>
        </w:rPr>
        <w:t>课程基本情况</w:t>
      </w:r>
    </w:p>
    <w:p>
      <w:pPr>
        <w:pStyle w:val="8"/>
        <w:numPr>
          <w:ilvl w:val="0"/>
          <w:numId w:val="0"/>
        </w:numPr>
        <w:snapToGrid w:val="0"/>
        <w:spacing w:line="300" w:lineRule="auto"/>
        <w:ind w:leftChars="0"/>
        <w:rPr>
          <w:rFonts w:ascii="Songti SC" w:hAnsi="Songti SC" w:eastAsia="Songti SC" w:cs="宋体"/>
          <w:color w:val="000000" w:themeColor="text1"/>
          <w:kern w:val="0"/>
          <w:sz w:val="28"/>
          <w:szCs w:val="28"/>
          <w:shd w:val="clear" w:color="auto" w:fill="FFFFFF"/>
          <w14:textFill>
            <w14:solidFill>
              <w14:schemeClr w14:val="tx1"/>
            </w14:solidFill>
          </w14:textFill>
        </w:rPr>
      </w:pP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78"/>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课程名称</w:t>
            </w:r>
          </w:p>
        </w:tc>
        <w:tc>
          <w:tcPr>
            <w:tcW w:w="7098" w:type="dxa"/>
            <w:gridSpan w:val="2"/>
          </w:tcPr>
          <w:p>
            <w:pPr>
              <w:snapToGrid w:val="0"/>
              <w:spacing w:line="300" w:lineRule="auto"/>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幼儿英语教育so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1" w:hRule="atLeast"/>
        </w:trPr>
        <w:tc>
          <w:tcPr>
            <w:tcW w:w="1418" w:type="dxa"/>
            <w:vMerge w:val="restart"/>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p>
          <w:p>
            <w:pPr>
              <w:snapToGrid w:val="0"/>
              <w:spacing w:line="300" w:lineRule="auto"/>
              <w:jc w:val="center"/>
              <w:rPr>
                <w:rFonts w:hint="eastAsia" w:ascii="仿宋" w:hAnsi="仿宋" w:eastAsia="仿宋" w:cs="仿宋"/>
                <w:color w:val="000000" w:themeColor="text1"/>
                <w:kern w:val="0"/>
                <w:sz w:val="28"/>
                <w:szCs w:val="28"/>
                <w:shd w:val="clear" w:color="auto" w:fill="FFFFFF"/>
                <w14:textFill>
                  <w14:solidFill>
                    <w14:schemeClr w14:val="tx1"/>
                  </w14:solidFill>
                </w14:textFill>
              </w:rPr>
            </w:pPr>
          </w:p>
          <w:p>
            <w:pPr>
              <w:snapToGrid w:val="0"/>
              <w:spacing w:line="300" w:lineRule="auto"/>
              <w:jc w:val="center"/>
              <w:rPr>
                <w:rFonts w:hint="eastAsia" w:ascii="仿宋" w:hAnsi="仿宋" w:eastAsia="仿宋" w:cs="仿宋"/>
                <w:color w:val="000000" w:themeColor="text1"/>
                <w:kern w:val="0"/>
                <w:sz w:val="28"/>
                <w:szCs w:val="28"/>
                <w:shd w:val="clear" w:color="auto" w:fill="FFFFFF"/>
                <w14:textFill>
                  <w14:solidFill>
                    <w14:schemeClr w14:val="tx1"/>
                  </w14:solidFill>
                </w14:textFill>
              </w:rPr>
            </w:pPr>
          </w:p>
          <w:p>
            <w:pPr>
              <w:snapToGrid w:val="0"/>
              <w:spacing w:line="300" w:lineRule="auto"/>
              <w:jc w:val="center"/>
              <w:rPr>
                <w:rFonts w:hint="eastAsia" w:ascii="仿宋" w:hAnsi="仿宋" w:eastAsia="仿宋" w:cs="仿宋"/>
                <w:color w:val="000000" w:themeColor="text1"/>
                <w:kern w:val="0"/>
                <w:sz w:val="28"/>
                <w:szCs w:val="28"/>
                <w:shd w:val="clear" w:color="auto" w:fill="FFFFFF"/>
                <w14:textFill>
                  <w14:solidFill>
                    <w14:schemeClr w14:val="tx1"/>
                  </w14:solidFill>
                </w14:textFill>
              </w:rPr>
            </w:pPr>
          </w:p>
          <w:p>
            <w:pPr>
              <w:snapToGrid w:val="0"/>
              <w:spacing w:line="300" w:lineRule="auto"/>
              <w:jc w:val="center"/>
              <w:rPr>
                <w:rFonts w:hint="eastAsia" w:ascii="仿宋" w:hAnsi="仿宋" w:eastAsia="仿宋" w:cs="仿宋"/>
                <w:color w:val="000000" w:themeColor="text1"/>
                <w:kern w:val="0"/>
                <w:sz w:val="28"/>
                <w:szCs w:val="28"/>
                <w:shd w:val="clear" w:color="auto" w:fill="FFFFFF"/>
                <w14:textFill>
                  <w14:solidFill>
                    <w14:schemeClr w14:val="tx1"/>
                  </w14:solidFill>
                </w14:textFill>
              </w:rPr>
            </w:pPr>
          </w:p>
          <w:p>
            <w:pPr>
              <w:snapToGrid w:val="0"/>
              <w:spacing w:line="300" w:lineRule="auto"/>
              <w:jc w:val="center"/>
              <w:rPr>
                <w:rFonts w:hint="eastAsia" w:ascii="仿宋" w:hAnsi="仿宋" w:eastAsia="仿宋" w:cs="仿宋"/>
                <w:color w:val="000000" w:themeColor="text1"/>
                <w:kern w:val="0"/>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申报类型</w:t>
            </w:r>
          </w:p>
          <w:p>
            <w:pPr>
              <w:snapToGrid w:val="0"/>
              <w:spacing w:line="300" w:lineRule="auto"/>
              <w:jc w:val="center"/>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（单选）</w:t>
            </w:r>
          </w:p>
        </w:tc>
        <w:tc>
          <w:tcPr>
            <w:tcW w:w="7078" w:type="dxa"/>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公共基础课（含文化素质课，不含思想政治理论课）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418" w:type="dxa"/>
            <w:vMerge w:val="continue"/>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p>
        </w:tc>
        <w:tc>
          <w:tcPr>
            <w:tcW w:w="7078" w:type="dxa"/>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专业教育课：</w:t>
            </w:r>
          </w:p>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文学、历史学、哲学类</w:t>
            </w:r>
          </w:p>
          <w:p>
            <w:pPr>
              <w:snapToGrid w:val="0"/>
              <w:spacing w:line="300" w:lineRule="auto"/>
              <w:rPr>
                <w:rFonts w:hint="eastAsia" w:ascii="仿宋" w:hAnsi="仿宋" w:eastAsia="仿宋" w:cs="仿宋"/>
                <w:b/>
                <w:bCs/>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经济学、管理学、法学类</w:t>
            </w:r>
          </w:p>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52"/>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教育学类</w:t>
            </w:r>
          </w:p>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理学、工学类</w:t>
            </w:r>
          </w:p>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农学类</w:t>
            </w:r>
          </w:p>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医学类</w:t>
            </w:r>
          </w:p>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艺术学类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p>
        </w:tc>
        <w:tc>
          <w:tcPr>
            <w:tcW w:w="7098" w:type="dxa"/>
            <w:gridSpan w:val="2"/>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实践类课程（含实验实训、社会实践）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300" w:lineRule="auto"/>
              <w:rPr>
                <w:rFonts w:hint="eastAsia" w:ascii="仿宋" w:hAnsi="仿宋" w:eastAsia="仿宋" w:cs="仿宋"/>
                <w:color w:val="000000" w:themeColor="text1"/>
                <w:kern w:val="0"/>
                <w:sz w:val="28"/>
                <w:szCs w:val="28"/>
                <w:shd w:val="clear" w:color="auto" w:fill="FFFFFF"/>
                <w:lang w:val="en-US" w:eastAsia="zh-Hans"/>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Hans"/>
                <w14:textFill>
                  <w14:solidFill>
                    <w14:schemeClr w14:val="tx1"/>
                  </w14:solidFill>
                </w14:textFill>
              </w:rPr>
              <w:t>参赛赛道</w:t>
            </w:r>
          </w:p>
        </w:tc>
        <w:tc>
          <w:tcPr>
            <w:tcW w:w="7098" w:type="dxa"/>
            <w:gridSpan w:val="2"/>
            <w:vAlign w:val="center"/>
          </w:tcPr>
          <w:p>
            <w:pPr>
              <w:snapToGrid w:val="0"/>
              <w:spacing w:line="300" w:lineRule="auto"/>
              <w:jc w:val="both"/>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A3"/>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普通本科教育课程       </w:t>
            </w:r>
            <w:r>
              <w:rPr>
                <w:rFonts w:hint="eastAsia" w:ascii="仿宋" w:hAnsi="仿宋" w:eastAsia="仿宋" w:cs="仿宋"/>
                <w:color w:val="000000" w:themeColor="text1"/>
                <w:kern w:val="0"/>
                <w:sz w:val="28"/>
                <w:szCs w:val="28"/>
                <w:shd w:val="clear" w:color="auto" w:fill="FFFFFF"/>
                <w14:textFill>
                  <w14:solidFill>
                    <w14:schemeClr w14:val="tx1"/>
                  </w14:solidFill>
                </w14:textFill>
              </w:rPr>
              <w:sym w:font="Wingdings 2" w:char="0052"/>
            </w:r>
            <w:r>
              <w:rPr>
                <w:rFonts w:hint="eastAsia" w:ascii="仿宋" w:hAnsi="仿宋" w:eastAsia="仿宋" w:cs="仿宋"/>
                <w:color w:val="000000" w:themeColor="text1"/>
                <w:kern w:val="0"/>
                <w:sz w:val="28"/>
                <w:szCs w:val="28"/>
                <w:shd w:val="clear" w:color="auto" w:fill="FFFFFF"/>
                <w14:textFill>
                  <w14:solidFill>
                    <w14:schemeClr w14:val="tx1"/>
                  </w14:solidFill>
                </w14:textFill>
              </w:rPr>
              <w:t xml:space="preserve"> 高等职业教育课程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开课年级</w:t>
            </w:r>
          </w:p>
        </w:tc>
        <w:tc>
          <w:tcPr>
            <w:tcW w:w="7098" w:type="dxa"/>
            <w:gridSpan w:val="2"/>
          </w:tcPr>
          <w:p>
            <w:pPr>
              <w:snapToGrid w:val="0"/>
              <w:spacing w:line="300" w:lineRule="auto"/>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大学二年级第四学期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面向专业</w:t>
            </w:r>
          </w:p>
        </w:tc>
        <w:tc>
          <w:tcPr>
            <w:tcW w:w="7098" w:type="dxa"/>
            <w:gridSpan w:val="2"/>
          </w:tcPr>
          <w:p>
            <w:pPr>
              <w:snapToGrid w:val="0"/>
              <w:spacing w:line="300" w:lineRule="auto"/>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学前教育专业、英语教育专业、早期教育专业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课程链接</w:t>
            </w:r>
          </w:p>
        </w:tc>
        <w:tc>
          <w:tcPr>
            <w:tcW w:w="7098" w:type="dxa"/>
            <w:gridSpan w:val="2"/>
          </w:tcPr>
          <w:p>
            <w:pPr>
              <w:snapToGrid w:val="0"/>
              <w:spacing w:line="300" w:lineRule="auto"/>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https://coursehome.zhihuishu.com/courseHome/1000006897/120442/17#teachTeam</w:t>
            </w:r>
          </w:p>
        </w:tc>
      </w:tr>
    </w:tbl>
    <w:p>
      <w:pPr>
        <w:pStyle w:val="8"/>
        <w:numPr>
          <w:ilvl w:val="0"/>
          <w:numId w:val="0"/>
        </w:numPr>
        <w:snapToGrid w:val="0"/>
        <w:spacing w:line="300" w:lineRule="auto"/>
        <w:ind w:leftChars="0"/>
        <w:rPr>
          <w:rFonts w:ascii="Songti SC" w:hAnsi="Songti SC" w:eastAsia="Songti SC" w:cs="宋体"/>
          <w:color w:val="000000" w:themeColor="text1"/>
          <w:kern w:val="0"/>
          <w:shd w:val="clear" w:color="auto" w:fill="FFFFFF"/>
          <w14:textFill>
            <w14:solidFill>
              <w14:schemeClr w14:val="tx1"/>
            </w14:solidFill>
          </w14:textFill>
        </w:rPr>
      </w:pPr>
    </w:p>
    <w:p>
      <w:pPr>
        <w:pStyle w:val="8"/>
        <w:numPr>
          <w:ilvl w:val="0"/>
          <w:numId w:val="0"/>
        </w:numPr>
        <w:snapToGrid w:val="0"/>
        <w:spacing w:line="300" w:lineRule="auto"/>
        <w:ind w:leftChars="0"/>
        <w:rPr>
          <w:rFonts w:ascii="Songti SC" w:hAnsi="Songti SC" w:eastAsia="Songti SC" w:cs="宋体"/>
          <w:color w:val="000000" w:themeColor="text1"/>
          <w:kern w:val="0"/>
          <w:sz w:val="28"/>
          <w:szCs w:val="28"/>
          <w:shd w:val="clear" w:color="auto" w:fill="FFFFFF"/>
          <w14:textFill>
            <w14:solidFill>
              <w14:schemeClr w14:val="tx1"/>
            </w14:solidFill>
          </w14:textFill>
        </w:rPr>
      </w:pPr>
    </w:p>
    <w:p>
      <w:pPr>
        <w:pStyle w:val="8"/>
        <w:numPr>
          <w:ilvl w:val="0"/>
          <w:numId w:val="1"/>
        </w:numPr>
        <w:snapToGrid w:val="0"/>
        <w:spacing w:line="300" w:lineRule="auto"/>
        <w:ind w:left="360" w:leftChars="0" w:hanging="360" w:firstLineChars="0"/>
        <w:rPr>
          <w:rFonts w:hint="eastAsia" w:ascii="Songti SC" w:hAnsi="Songti SC" w:eastAsia="Songti SC" w:cs="宋体"/>
          <w:color w:val="000000" w:themeColor="text1"/>
          <w:kern w:val="0"/>
          <w:sz w:val="28"/>
          <w:szCs w:val="28"/>
          <w:shd w:val="clear" w:color="auto" w:fill="FFFFFF"/>
          <w:lang w:val="en-US" w:eastAsia="zh-Hans"/>
          <w14:textFill>
            <w14:solidFill>
              <w14:schemeClr w14:val="tx1"/>
            </w14:solidFill>
          </w14:textFill>
        </w:rPr>
      </w:pPr>
      <w:r>
        <w:rPr>
          <w:rFonts w:hint="eastAsia" w:ascii="Songti SC" w:hAnsi="Songti SC" w:eastAsia="Songti SC" w:cs="宋体"/>
          <w:color w:val="000000" w:themeColor="text1"/>
          <w:kern w:val="0"/>
          <w:sz w:val="28"/>
          <w:szCs w:val="28"/>
          <w:shd w:val="clear" w:color="auto" w:fill="FFFFFF"/>
          <w:lang w:val="en-US" w:eastAsia="zh-Hans"/>
          <w14:textFill>
            <w14:solidFill>
              <w14:schemeClr w14:val="tx1"/>
            </w14:solidFill>
          </w14:textFill>
        </w:rPr>
        <w:t>授课</w:t>
      </w:r>
      <w:r>
        <w:rPr>
          <w:rFonts w:hint="eastAsia" w:ascii="Songti SC" w:hAnsi="Songti SC" w:eastAsia="Songti SC" w:cs="宋体"/>
          <w:color w:val="000000" w:themeColor="text1"/>
          <w:kern w:val="0"/>
          <w:sz w:val="28"/>
          <w:szCs w:val="28"/>
          <w:shd w:val="clear" w:color="auto" w:fill="FFFFFF"/>
          <w14:textFill>
            <w14:solidFill>
              <w14:schemeClr w14:val="tx1"/>
            </w14:solidFill>
          </w14:textFill>
        </w:rPr>
        <w:t>教师</w:t>
      </w:r>
      <w:r>
        <w:rPr>
          <w:rFonts w:hint="eastAsia" w:ascii="Songti SC" w:hAnsi="Songti SC" w:eastAsia="Songti SC" w:cs="宋体"/>
          <w:color w:val="000000" w:themeColor="text1"/>
          <w:kern w:val="0"/>
          <w:sz w:val="28"/>
          <w:szCs w:val="28"/>
          <w:shd w:val="clear" w:color="auto" w:fill="FFFFFF"/>
          <w:lang w:val="en-US" w:eastAsia="zh-Hans"/>
          <w14:textFill>
            <w14:solidFill>
              <w14:schemeClr w14:val="tx1"/>
            </w14:solidFill>
          </w14:textFill>
        </w:rPr>
        <w:t>或团队成员信息</w:t>
      </w:r>
    </w:p>
    <w:p>
      <w:pPr>
        <w:pStyle w:val="8"/>
        <w:numPr>
          <w:ilvl w:val="0"/>
          <w:numId w:val="0"/>
        </w:numPr>
        <w:snapToGrid w:val="0"/>
        <w:spacing w:line="300" w:lineRule="auto"/>
        <w:ind w:leftChars="0"/>
        <w:rPr>
          <w:rFonts w:hint="eastAsia" w:ascii="Songti SC" w:hAnsi="Songti SC" w:eastAsia="Songti SC" w:cs="宋体"/>
          <w:color w:val="000000" w:themeColor="text1"/>
          <w:kern w:val="0"/>
          <w:shd w:val="clear" w:color="auto" w:fill="FFFFFF"/>
          <w:lang w:val="en-US" w:eastAsia="zh-Hans"/>
          <w14:textFill>
            <w14:solidFill>
              <w14:schemeClr w14:val="tx1"/>
            </w14:solidFill>
          </w14:textFill>
        </w:rPr>
      </w:pPr>
    </w:p>
    <w:tbl>
      <w:tblPr>
        <w:tblStyle w:val="5"/>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265"/>
        <w:gridCol w:w="1073"/>
        <w:gridCol w:w="1843"/>
        <w:gridCol w:w="184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Align w:val="center"/>
          </w:tcPr>
          <w:p>
            <w:pPr>
              <w:snapToGrid w:val="0"/>
              <w:spacing w:line="300" w:lineRule="auto"/>
              <w:jc w:val="center"/>
              <w:rPr>
                <w:rFonts w:hint="eastAsia" w:ascii="仿宋" w:hAnsi="仿宋" w:eastAsia="仿宋" w:cs="仿宋"/>
                <w:b/>
                <w:bCs/>
                <w:color w:val="000000" w:themeColor="text1"/>
                <w:kern w:val="0"/>
                <w:sz w:val="28"/>
                <w:szCs w:val="28"/>
                <w:shd w:val="clear" w:color="auto" w:fill="FFFFFF"/>
                <w14:textFill>
                  <w14:solidFill>
                    <w14:schemeClr w14:val="tx1"/>
                  </w14:solidFill>
                </w14:textFill>
              </w:rPr>
            </w:pPr>
            <w:r>
              <w:rPr>
                <w:rFonts w:hint="eastAsia" w:ascii="仿宋" w:hAnsi="仿宋" w:eastAsia="仿宋" w:cs="仿宋"/>
                <w:b/>
                <w:bCs/>
                <w:color w:val="000000" w:themeColor="text1"/>
                <w:kern w:val="0"/>
                <w:sz w:val="28"/>
                <w:szCs w:val="28"/>
                <w:shd w:val="clear" w:color="auto" w:fill="FFFFFF"/>
                <w14:textFill>
                  <w14:solidFill>
                    <w14:schemeClr w14:val="tx1"/>
                  </w14:solidFill>
                </w14:textFill>
              </w:rPr>
              <w:t>姓名</w:t>
            </w:r>
          </w:p>
        </w:tc>
        <w:tc>
          <w:tcPr>
            <w:tcW w:w="1265" w:type="dxa"/>
            <w:vAlign w:val="center"/>
          </w:tcPr>
          <w:p>
            <w:pPr>
              <w:snapToGrid w:val="0"/>
              <w:spacing w:line="300" w:lineRule="auto"/>
              <w:jc w:val="center"/>
              <w:rPr>
                <w:rFonts w:hint="eastAsia" w:ascii="仿宋" w:hAnsi="仿宋" w:eastAsia="仿宋" w:cs="仿宋"/>
                <w:b/>
                <w:bCs/>
                <w:color w:val="000000" w:themeColor="text1"/>
                <w:kern w:val="0"/>
                <w:sz w:val="28"/>
                <w:szCs w:val="28"/>
                <w:shd w:val="clear" w:color="auto" w:fill="FFFFFF"/>
                <w14:textFill>
                  <w14:solidFill>
                    <w14:schemeClr w14:val="tx1"/>
                  </w14:solidFill>
                </w14:textFill>
              </w:rPr>
            </w:pPr>
            <w:r>
              <w:rPr>
                <w:rFonts w:hint="eastAsia" w:ascii="仿宋" w:hAnsi="仿宋" w:eastAsia="仿宋" w:cs="仿宋"/>
                <w:b/>
                <w:bCs/>
                <w:color w:val="000000" w:themeColor="text1"/>
                <w:kern w:val="0"/>
                <w:sz w:val="28"/>
                <w:szCs w:val="28"/>
                <w:shd w:val="clear" w:color="auto" w:fill="FFFFFF"/>
                <w14:textFill>
                  <w14:solidFill>
                    <w14:schemeClr w14:val="tx1"/>
                  </w14:solidFill>
                </w14:textFill>
              </w:rPr>
              <w:t>职务</w:t>
            </w:r>
          </w:p>
        </w:tc>
        <w:tc>
          <w:tcPr>
            <w:tcW w:w="1073" w:type="dxa"/>
            <w:vAlign w:val="center"/>
          </w:tcPr>
          <w:p>
            <w:pPr>
              <w:snapToGrid w:val="0"/>
              <w:spacing w:line="300" w:lineRule="auto"/>
              <w:jc w:val="center"/>
              <w:rPr>
                <w:rFonts w:hint="eastAsia" w:ascii="仿宋" w:hAnsi="仿宋" w:eastAsia="仿宋" w:cs="仿宋"/>
                <w:b/>
                <w:bCs/>
                <w:color w:val="000000" w:themeColor="text1"/>
                <w:kern w:val="0"/>
                <w:sz w:val="28"/>
                <w:szCs w:val="28"/>
                <w:shd w:val="clear" w:color="auto" w:fill="FFFFFF"/>
                <w14:textFill>
                  <w14:solidFill>
                    <w14:schemeClr w14:val="tx1"/>
                  </w14:solidFill>
                </w14:textFill>
              </w:rPr>
            </w:pPr>
            <w:r>
              <w:rPr>
                <w:rFonts w:hint="eastAsia" w:ascii="仿宋" w:hAnsi="仿宋" w:eastAsia="仿宋" w:cs="仿宋"/>
                <w:b/>
                <w:bCs/>
                <w:color w:val="000000" w:themeColor="text1"/>
                <w:kern w:val="0"/>
                <w:sz w:val="28"/>
                <w:szCs w:val="28"/>
                <w:shd w:val="clear" w:color="auto" w:fill="FFFFFF"/>
                <w14:textFill>
                  <w14:solidFill>
                    <w14:schemeClr w14:val="tx1"/>
                  </w14:solidFill>
                </w14:textFill>
              </w:rPr>
              <w:t>职称</w:t>
            </w:r>
          </w:p>
        </w:tc>
        <w:tc>
          <w:tcPr>
            <w:tcW w:w="1843" w:type="dxa"/>
            <w:vAlign w:val="center"/>
          </w:tcPr>
          <w:p>
            <w:pPr>
              <w:snapToGrid w:val="0"/>
              <w:spacing w:line="300" w:lineRule="auto"/>
              <w:jc w:val="center"/>
              <w:rPr>
                <w:rFonts w:hint="eastAsia" w:ascii="仿宋" w:hAnsi="仿宋" w:eastAsia="仿宋" w:cs="仿宋"/>
                <w:b/>
                <w:bCs/>
                <w:color w:val="000000" w:themeColor="text1"/>
                <w:kern w:val="0"/>
                <w:sz w:val="28"/>
                <w:szCs w:val="28"/>
                <w:shd w:val="clear" w:color="auto" w:fill="FFFFFF"/>
                <w14:textFill>
                  <w14:solidFill>
                    <w14:schemeClr w14:val="tx1"/>
                  </w14:solidFill>
                </w14:textFill>
              </w:rPr>
            </w:pPr>
            <w:r>
              <w:rPr>
                <w:rFonts w:hint="eastAsia" w:ascii="仿宋" w:hAnsi="仿宋" w:eastAsia="仿宋" w:cs="仿宋"/>
                <w:b/>
                <w:bCs/>
                <w:color w:val="000000" w:themeColor="text1"/>
                <w:kern w:val="0"/>
                <w:sz w:val="28"/>
                <w:szCs w:val="28"/>
                <w:shd w:val="clear" w:color="auto" w:fill="FFFFFF"/>
                <w14:textFill>
                  <w14:solidFill>
                    <w14:schemeClr w14:val="tx1"/>
                  </w14:solidFill>
                </w14:textFill>
              </w:rPr>
              <w:t>学院</w:t>
            </w:r>
          </w:p>
        </w:tc>
        <w:tc>
          <w:tcPr>
            <w:tcW w:w="1843" w:type="dxa"/>
            <w:vAlign w:val="center"/>
          </w:tcPr>
          <w:p>
            <w:pPr>
              <w:snapToGrid w:val="0"/>
              <w:spacing w:line="300" w:lineRule="auto"/>
              <w:jc w:val="center"/>
              <w:rPr>
                <w:rFonts w:hint="eastAsia" w:ascii="仿宋" w:hAnsi="仿宋" w:eastAsia="仿宋" w:cs="仿宋"/>
                <w:b/>
                <w:bCs/>
                <w:color w:val="000000" w:themeColor="text1"/>
                <w:kern w:val="0"/>
                <w:sz w:val="28"/>
                <w:szCs w:val="28"/>
                <w:shd w:val="clear" w:color="auto" w:fill="FFFFFF"/>
                <w14:textFill>
                  <w14:solidFill>
                    <w14:schemeClr w14:val="tx1"/>
                  </w14:solidFill>
                </w14:textFill>
              </w:rPr>
            </w:pPr>
            <w:r>
              <w:rPr>
                <w:rFonts w:hint="eastAsia" w:ascii="仿宋" w:hAnsi="仿宋" w:eastAsia="仿宋" w:cs="仿宋"/>
                <w:b/>
                <w:bCs/>
                <w:color w:val="000000" w:themeColor="text1"/>
                <w:kern w:val="0"/>
                <w:sz w:val="28"/>
                <w:szCs w:val="28"/>
                <w:shd w:val="clear" w:color="auto" w:fill="FFFFFF"/>
                <w14:textFill>
                  <w14:solidFill>
                    <w14:schemeClr w14:val="tx1"/>
                  </w14:solidFill>
                </w14:textFill>
              </w:rPr>
              <w:t>手机号码</w:t>
            </w:r>
          </w:p>
        </w:tc>
        <w:tc>
          <w:tcPr>
            <w:tcW w:w="1615" w:type="dxa"/>
            <w:vAlign w:val="center"/>
          </w:tcPr>
          <w:p>
            <w:pPr>
              <w:snapToGrid w:val="0"/>
              <w:spacing w:line="300" w:lineRule="auto"/>
              <w:jc w:val="center"/>
              <w:rPr>
                <w:rFonts w:hint="eastAsia" w:ascii="仿宋" w:hAnsi="仿宋" w:eastAsia="仿宋" w:cs="仿宋"/>
                <w:b/>
                <w:bCs/>
                <w:color w:val="000000" w:themeColor="text1"/>
                <w:kern w:val="0"/>
                <w:sz w:val="28"/>
                <w:szCs w:val="28"/>
                <w:shd w:val="clear" w:color="auto" w:fill="FFFFFF"/>
                <w14:textFill>
                  <w14:solidFill>
                    <w14:schemeClr w14:val="tx1"/>
                  </w14:solidFill>
                </w14:textFill>
              </w:rPr>
            </w:pPr>
            <w:r>
              <w:rPr>
                <w:rFonts w:hint="eastAsia" w:ascii="仿宋" w:hAnsi="仿宋" w:eastAsia="仿宋" w:cs="仿宋"/>
                <w:b/>
                <w:bCs/>
                <w:color w:val="000000" w:themeColor="text1"/>
                <w:kern w:val="0"/>
                <w:sz w:val="28"/>
                <w:szCs w:val="28"/>
                <w:shd w:val="clear" w:color="auto" w:fill="FFFFFF"/>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Align w:val="center"/>
          </w:tcPr>
          <w:p>
            <w:pPr>
              <w:snapToGrid w:val="0"/>
              <w:spacing w:line="300" w:lineRule="auto"/>
              <w:jc w:val="cente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赵宇</w:t>
            </w:r>
          </w:p>
        </w:tc>
        <w:tc>
          <w:tcPr>
            <w:tcW w:w="1265" w:type="dxa"/>
            <w:vAlign w:val="center"/>
          </w:tcPr>
          <w:p>
            <w:pPr>
              <w:snapToGrid w:val="0"/>
              <w:spacing w:line="300" w:lineRule="auto"/>
              <w:jc w:val="center"/>
              <w:rPr>
                <w:rFonts w:hint="default"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教师</w:t>
            </w:r>
          </w:p>
        </w:tc>
        <w:tc>
          <w:tcPr>
            <w:tcW w:w="1073" w:type="dxa"/>
            <w:vAlign w:val="center"/>
          </w:tcPr>
          <w:p>
            <w:pPr>
              <w:snapToGrid w:val="0"/>
              <w:spacing w:line="300" w:lineRule="auto"/>
              <w:jc w:val="cente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副教授</w:t>
            </w:r>
          </w:p>
        </w:tc>
        <w:tc>
          <w:tcPr>
            <w:tcW w:w="1843" w:type="dxa"/>
            <w:vAlign w:val="center"/>
          </w:tcPr>
          <w:p>
            <w:pPr>
              <w:snapToGrid w:val="0"/>
              <w:spacing w:line="300" w:lineRule="auto"/>
              <w:jc w:val="cente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师范教育系</w:t>
            </w:r>
          </w:p>
        </w:tc>
        <w:tc>
          <w:tcPr>
            <w:tcW w:w="1843" w:type="dxa"/>
            <w:vAlign w:val="center"/>
          </w:tcPr>
          <w:p>
            <w:pPr>
              <w:snapToGrid w:val="0"/>
              <w:spacing w:line="300" w:lineRule="auto"/>
              <w:jc w:val="cente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13845778136</w:t>
            </w:r>
          </w:p>
        </w:tc>
        <w:tc>
          <w:tcPr>
            <w:tcW w:w="1615" w:type="dxa"/>
            <w:vAlign w:val="center"/>
          </w:tcPr>
          <w:p>
            <w:pPr>
              <w:snapToGrid w:val="0"/>
              <w:spacing w:line="300" w:lineRule="auto"/>
              <w:jc w:val="cente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36511518@</w:t>
            </w:r>
          </w:p>
          <w:p>
            <w:pPr>
              <w:snapToGrid w:val="0"/>
              <w:spacing w:line="300" w:lineRule="auto"/>
              <w:jc w:val="cente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qq.com</w:t>
            </w:r>
          </w:p>
        </w:tc>
      </w:tr>
    </w:tbl>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pStyle w:val="8"/>
        <w:numPr>
          <w:ilvl w:val="0"/>
          <w:numId w:val="0"/>
        </w:numPr>
        <w:snapToGrid w:val="0"/>
        <w:spacing w:line="300" w:lineRule="auto"/>
        <w:rPr>
          <w:rFonts w:hint="eastAsia" w:ascii="Songti SC Bold" w:hAnsi="Songti SC Bold" w:eastAsia="Songti SC Bold" w:cs="Songti SC Bold"/>
          <w:b/>
          <w:bCs/>
          <w:color w:val="000000" w:themeColor="text1"/>
          <w:kern w:val="0"/>
          <w:sz w:val="28"/>
          <w:szCs w:val="28"/>
          <w:shd w:val="clear" w:color="auto" w:fill="FFFFFF"/>
          <w14:textFill>
            <w14:solidFill>
              <w14:schemeClr w14:val="tx1"/>
            </w14:solidFill>
          </w14:textFill>
        </w:rPr>
      </w:pPr>
      <w:r>
        <w:rPr>
          <w:rFonts w:hint="eastAsia" w:ascii="Songti SC Bold" w:hAnsi="Songti SC Bold" w:eastAsia="Songti SC Bold" w:cs="Songti SC Bold"/>
          <w:b/>
          <w:bCs/>
          <w:color w:val="000000" w:themeColor="text1"/>
          <w:kern w:val="0"/>
          <w:sz w:val="28"/>
          <w:szCs w:val="28"/>
          <w:shd w:val="clear" w:color="auto" w:fill="FFFFFF"/>
          <w:lang w:val="en-US" w:eastAsia="zh-CN"/>
          <w14:textFill>
            <w14:solidFill>
              <w14:schemeClr w14:val="tx1"/>
            </w14:solidFill>
          </w14:textFill>
        </w:rPr>
        <w:t>二、</w:t>
      </w:r>
      <w:r>
        <w:rPr>
          <w:rFonts w:hint="eastAsia" w:ascii="Songti SC Bold" w:hAnsi="Songti SC Bold" w:eastAsia="Songti SC Bold" w:cs="Songti SC Bold"/>
          <w:b/>
          <w:bCs/>
          <w:color w:val="000000" w:themeColor="text1"/>
          <w:kern w:val="0"/>
          <w:sz w:val="28"/>
          <w:szCs w:val="28"/>
          <w:shd w:val="clear" w:color="auto" w:fill="FFFFFF"/>
          <w14:textFill>
            <w14:solidFill>
              <w14:schemeClr w14:val="tx1"/>
            </w14:solidFill>
          </w14:textFill>
        </w:rPr>
        <w:t>教学设计</w:t>
      </w:r>
    </w:p>
    <w:p>
      <w:pPr>
        <w:pStyle w:val="8"/>
        <w:numPr>
          <w:ilvl w:val="0"/>
          <w:numId w:val="0"/>
        </w:numPr>
        <w:snapToGrid w:val="0"/>
        <w:spacing w:line="300" w:lineRule="auto"/>
        <w:rPr>
          <w:rFonts w:hint="eastAsia" w:ascii="Songti SC Bold" w:hAnsi="Songti SC Bold" w:eastAsia="Songti SC Bold" w:cs="Songti SC Bold"/>
          <w:b/>
          <w:bCs/>
          <w:color w:val="000000" w:themeColor="text1"/>
          <w:kern w:val="0"/>
          <w:sz w:val="28"/>
          <w:szCs w:val="28"/>
          <w:shd w:val="clear" w:color="auto" w:fill="FFFFFF"/>
          <w14:textFill>
            <w14:solidFill>
              <w14:schemeClr w14:val="tx1"/>
            </w14:solidFill>
          </w14:textFill>
        </w:rPr>
      </w:pPr>
    </w:p>
    <w:p>
      <w:pPr>
        <w:pStyle w:val="8"/>
        <w:numPr>
          <w:ilvl w:val="0"/>
          <w:numId w:val="0"/>
        </w:numPr>
        <w:snapToGrid w:val="0"/>
        <w:spacing w:line="300" w:lineRule="auto"/>
        <w:ind w:leftChars="0"/>
        <w:rPr>
          <w:rFonts w:ascii="Songti SC" w:hAnsi="Songti SC" w:eastAsia="Songti SC" w:cs="宋体"/>
          <w:color w:val="000000" w:themeColor="text1"/>
          <w:kern w:val="0"/>
          <w:sz w:val="28"/>
          <w:szCs w:val="28"/>
          <w:shd w:val="clear" w:color="auto" w:fill="FFFFFF"/>
          <w14:textFill>
            <w14:solidFill>
              <w14:schemeClr w14:val="tx1"/>
            </w14:solidFill>
          </w14:textFill>
        </w:rPr>
      </w:pPr>
      <w:r>
        <w:rPr>
          <w:rFonts w:hint="eastAsia" w:ascii="Songti SC" w:hAnsi="Songti SC" w:eastAsia="Songti SC" w:cs="宋体"/>
          <w:color w:val="000000" w:themeColor="text1"/>
          <w:kern w:val="0"/>
          <w:sz w:val="28"/>
          <w:szCs w:val="28"/>
          <w:shd w:val="clear" w:color="auto" w:fill="FFFFFF"/>
          <w:lang w:val="en-US" w:eastAsia="zh-CN"/>
          <w14:textFill>
            <w14:solidFill>
              <w14:schemeClr w14:val="tx1"/>
            </w14:solidFill>
          </w14:textFill>
        </w:rPr>
        <w:t>1.</w:t>
      </w:r>
      <w:r>
        <w:rPr>
          <w:rFonts w:hint="eastAsia" w:ascii="Songti SC" w:hAnsi="Songti SC" w:eastAsia="Songti SC" w:cs="宋体"/>
          <w:color w:val="000000" w:themeColor="text1"/>
          <w:kern w:val="0"/>
          <w:sz w:val="28"/>
          <w:szCs w:val="28"/>
          <w:shd w:val="clear" w:color="auto" w:fill="FFFFFF"/>
          <w14:textFill>
            <w14:solidFill>
              <w14:schemeClr w14:val="tx1"/>
            </w14:solidFill>
          </w14:textFill>
        </w:rPr>
        <w:t>课程目标</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p>
    <w:tbl>
      <w:tblPr>
        <w:tblStyle w:val="5"/>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8640" w:type="dxa"/>
          </w:tcPr>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为了培养学前教育专业学生一专双能，显现专业办学特色，提高学生就业竞争力，服务社会行业发展的需要，大兴安岭职业学院师范教育系学前教育专业开设了幼儿英语教学法课程，建设了《幼儿英语教育so easy》省级在线精品课程，实现线上、线下互融的翻转课堂教学模式。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本课程</w:t>
            </w: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由师范教育系外语</w:t>
            </w:r>
            <w:r>
              <w:rPr>
                <w:rFonts w:hint="eastAsia" w:ascii="仿宋" w:hAnsi="仿宋" w:eastAsia="仿宋" w:cs="仿宋"/>
                <w:color w:val="000000" w:themeColor="text1"/>
                <w:kern w:val="0"/>
                <w:sz w:val="28"/>
                <w:szCs w:val="28"/>
                <w:shd w:val="clear" w:color="auto" w:fill="FFFFFF"/>
                <w14:textFill>
                  <w14:solidFill>
                    <w14:schemeClr w14:val="tx1"/>
                  </w14:solidFill>
                </w14:textFill>
              </w:rPr>
              <w:t>教研室开设</w:t>
            </w:r>
            <w:r>
              <w:rPr>
                <w:rFonts w:hint="eastAsia" w:ascii="仿宋" w:hAnsi="仿宋" w:eastAsia="仿宋" w:cs="仿宋"/>
                <w:color w:val="000000" w:themeColor="text1"/>
                <w:kern w:val="0"/>
                <w:sz w:val="28"/>
                <w:szCs w:val="28"/>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28"/>
                <w:szCs w:val="28"/>
                <w:shd w:val="clear" w:color="auto" w:fill="FFFFFF"/>
                <w14:textFill>
                  <w14:solidFill>
                    <w14:schemeClr w14:val="tx1"/>
                  </w14:solidFill>
                </w14:textFill>
              </w:rPr>
              <w:t>面向</w:t>
            </w: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我院</w:t>
            </w:r>
            <w:r>
              <w:rPr>
                <w:rFonts w:hint="eastAsia" w:ascii="仿宋" w:hAnsi="仿宋" w:eastAsia="仿宋" w:cs="仿宋"/>
                <w:color w:val="000000" w:themeColor="text1"/>
                <w:kern w:val="0"/>
                <w:sz w:val="28"/>
                <w:szCs w:val="28"/>
                <w:shd w:val="clear" w:color="auto" w:fill="FFFFFF"/>
                <w14:textFill>
                  <w14:solidFill>
                    <w14:schemeClr w14:val="tx1"/>
                  </w14:solidFill>
                </w14:textFill>
              </w:rPr>
              <w:t>学前教育专业</w:t>
            </w: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二</w:t>
            </w:r>
            <w:r>
              <w:rPr>
                <w:rFonts w:hint="eastAsia" w:ascii="仿宋" w:hAnsi="仿宋" w:eastAsia="仿宋" w:cs="仿宋"/>
                <w:color w:val="000000" w:themeColor="text1"/>
                <w:kern w:val="0"/>
                <w:sz w:val="28"/>
                <w:szCs w:val="28"/>
                <w:shd w:val="clear" w:color="auto" w:fill="FFFFFF"/>
                <w14:textFill>
                  <w14:solidFill>
                    <w14:schemeClr w14:val="tx1"/>
                  </w14:solidFill>
                </w14:textFill>
              </w:rPr>
              <w:t>年级学生，</w:t>
            </w: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为专业必修课，</w:t>
            </w:r>
            <w:r>
              <w:rPr>
                <w:rFonts w:hint="eastAsia" w:ascii="仿宋" w:hAnsi="仿宋" w:eastAsia="仿宋" w:cs="仿宋"/>
                <w:color w:val="000000" w:themeColor="text1"/>
                <w:kern w:val="0"/>
                <w:sz w:val="28"/>
                <w:szCs w:val="28"/>
                <w:shd w:val="clear" w:color="auto" w:fill="FFFFFF"/>
                <w14:textFill>
                  <w14:solidFill>
                    <w14:schemeClr w14:val="tx1"/>
                  </w14:solidFill>
                </w14:textFill>
              </w:rPr>
              <w:t>共</w:t>
            </w:r>
            <w:r>
              <w:rPr>
                <w:rFonts w:hint="eastAsia" w:ascii="仿宋" w:hAnsi="仿宋" w:eastAsia="仿宋" w:cs="仿宋"/>
                <w:color w:val="000000" w:themeColor="text1"/>
                <w:kern w:val="0"/>
                <w:sz w:val="28"/>
                <w:szCs w:val="28"/>
                <w:shd w:val="clear" w:color="auto" w:fill="FFFFFF"/>
                <w:lang w:val="en-US" w:eastAsia="zh-CN"/>
                <w14:textFill>
                  <w14:solidFill>
                    <w14:schemeClr w14:val="tx1"/>
                  </w14:solidFill>
                </w14:textFill>
              </w:rPr>
              <w:t>72</w:t>
            </w:r>
            <w:r>
              <w:rPr>
                <w:rFonts w:hint="eastAsia" w:ascii="仿宋" w:hAnsi="仿宋" w:eastAsia="仿宋" w:cs="仿宋"/>
                <w:color w:val="000000" w:themeColor="text1"/>
                <w:kern w:val="0"/>
                <w:sz w:val="28"/>
                <w:szCs w:val="28"/>
                <w:shd w:val="clear" w:color="auto" w:fill="FFFFFF"/>
                <w14:textFill>
                  <w14:solidFill>
                    <w14:schemeClr w14:val="tx1"/>
                  </w14:solidFill>
                </w14:textFill>
              </w:rPr>
              <w:t>学时。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幼儿英语教学法课程以幼儿英语教育理论、幼儿英语教师专业素养、幼儿英语教师教学技能、幼儿教师职业素养为主要教学内容，在建设过程中不断完善教学资源，助力于培养有理想、有情操，专业扎实、技能过硬、素养全面的优秀幼儿英语教师。通过本课程的学习，学生将从知识、能力和素养上，达到以下目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1.掌握幼儿英语教育理论知识、夯实幼儿英语教师必备英语专业知识。</w:t>
            </w:r>
          </w:p>
          <w:p>
            <w:pPr>
              <w:ind w:left="319" w:leftChars="133"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2.学会幼儿英语活动设计，提升课堂教学组织能力，能够带领幼</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儿在轻松愉快的氛围下学习英语。</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3.不断提升爱国主义精神和文化自信、养成良好的职业道德情操，能够有意识的担当用英语传播中国优秀灿烂文化的时代使命。</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p>
        </w:tc>
      </w:tr>
    </w:tbl>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z w:val="28"/>
          <w:szCs w:val="28"/>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z w:val="28"/>
          <w:szCs w:val="28"/>
          <w:shd w:val="clear" w:color="auto" w:fill="FFFFFF"/>
          <w14:textFill>
            <w14:solidFill>
              <w14:schemeClr w14:val="tx1"/>
            </w14:solidFill>
          </w14:textFill>
        </w:rPr>
      </w:pPr>
    </w:p>
    <w:p>
      <w:pPr>
        <w:snapToGrid w:val="0"/>
        <w:spacing w:line="300" w:lineRule="auto"/>
        <w:rPr>
          <w:rFonts w:ascii="Songti SC" w:hAnsi="Songti SC" w:eastAsia="Songti SC" w:cs="宋体"/>
          <w:color w:val="000000" w:themeColor="text1"/>
          <w:kern w:val="0"/>
          <w:sz w:val="28"/>
          <w:szCs w:val="28"/>
          <w:shd w:val="clear" w:color="auto" w:fill="FFFFFF"/>
          <w14:textFill>
            <w14:solidFill>
              <w14:schemeClr w14:val="tx1"/>
            </w14:solidFill>
          </w14:textFill>
        </w:rPr>
      </w:pPr>
      <w:r>
        <w:rPr>
          <w:rFonts w:hint="eastAsia" w:ascii="Songti SC" w:hAnsi="Songti SC" w:eastAsia="Songti SC" w:cs="宋体"/>
          <w:color w:val="000000" w:themeColor="text1"/>
          <w:kern w:val="0"/>
          <w:sz w:val="28"/>
          <w:szCs w:val="28"/>
          <w:shd w:val="clear" w:color="auto" w:fill="FFFFFF"/>
          <w14:textFill>
            <w14:solidFill>
              <w14:schemeClr w14:val="tx1"/>
            </w14:solidFill>
          </w14:textFill>
        </w:rPr>
        <w:t>2. 课程思政案例设计</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p>
    <w:tbl>
      <w:tblPr>
        <w:tblStyle w:val="5"/>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7" w:hRule="atLeast"/>
        </w:trPr>
        <w:tc>
          <w:tcPr>
            <w:tcW w:w="8620" w:type="dxa"/>
          </w:tcPr>
          <w:p>
            <w:pPr>
              <w:keepNext w:val="0"/>
              <w:keepLines w:val="0"/>
              <w:pageBreakBefore w:val="0"/>
              <w:kinsoku/>
              <w:wordWrap/>
              <w:overflowPunct/>
              <w:topLinePunct w:val="0"/>
              <w:autoSpaceDE/>
              <w:autoSpaceDN/>
              <w:bidi w:val="0"/>
              <w:adjustRightInd/>
              <w:snapToGrid w:val="0"/>
              <w:spacing w:line="400" w:lineRule="exact"/>
              <w:ind w:firstLine="562" w:firstLineChars="200"/>
              <w:textAlignment w:val="auto"/>
              <w:rPr>
                <w:rFonts w:hint="eastAsia" w:ascii="仿宋" w:hAnsi="仿宋" w:eastAsia="仿宋" w:cs="仿宋"/>
                <w:b/>
                <w:bCs/>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一、课程思政育德目标: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right="0" w:firstLine="560" w:firstLineChars="200"/>
              <w:textAlignment w:val="auto"/>
              <w:rPr>
                <w:rFonts w:hint="eastAsia" w:ascii="Songti SC" w:hAnsi="Songti SC" w:eastAsia="Songti SC" w:cs="宋体"/>
                <w:color w:val="000000" w:themeColor="text1"/>
                <w:kern w:val="0"/>
                <w:shd w:val="clear" w:color="auto" w:fill="FFFFFF"/>
                <w14:textFill>
                  <w14:solidFill>
                    <w14:schemeClr w14:val="tx1"/>
                  </w14:solidFill>
                </w14:textFill>
              </w:rPr>
            </w:pPr>
            <w:r>
              <w:rPr>
                <w:rFonts w:hint="eastAsia" w:ascii="仿宋" w:hAnsi="仿宋" w:eastAsia="仿宋" w:cs="仿宋"/>
                <w:i w:val="0"/>
                <w:iCs w:val="0"/>
                <w:caps w:val="0"/>
                <w:color w:val="333333"/>
                <w:spacing w:val="0"/>
                <w:sz w:val="28"/>
                <w:szCs w:val="28"/>
                <w:shd w:val="clear" w:fill="FFFFFF"/>
              </w:rPr>
              <w:t>通过课堂导入、</w:t>
            </w:r>
            <w:r>
              <w:rPr>
                <w:rFonts w:hint="eastAsia" w:ascii="仿宋" w:hAnsi="仿宋" w:eastAsia="仿宋" w:cs="仿宋"/>
                <w:i w:val="0"/>
                <w:iCs w:val="0"/>
                <w:caps w:val="0"/>
                <w:color w:val="333333"/>
                <w:spacing w:val="0"/>
                <w:sz w:val="28"/>
                <w:szCs w:val="28"/>
                <w:shd w:val="clear" w:fill="FFFFFF"/>
                <w:lang w:val="en-US" w:eastAsia="zh-CN"/>
              </w:rPr>
              <w:t>新知呈现</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课后</w:t>
            </w:r>
            <w:r>
              <w:rPr>
                <w:rFonts w:hint="eastAsia" w:ascii="仿宋" w:hAnsi="仿宋" w:eastAsia="仿宋" w:cs="仿宋"/>
                <w:i w:val="0"/>
                <w:iCs w:val="0"/>
                <w:caps w:val="0"/>
                <w:color w:val="333333"/>
                <w:spacing w:val="0"/>
                <w:sz w:val="28"/>
                <w:szCs w:val="28"/>
                <w:shd w:val="clear" w:fill="FFFFFF"/>
              </w:rPr>
              <w:t>操练等不同教学环节</w:t>
            </w:r>
            <w:r>
              <w:rPr>
                <w:rFonts w:hint="eastAsia" w:ascii="仿宋" w:hAnsi="仿宋" w:eastAsia="仿宋" w:cs="仿宋"/>
                <w:i w:val="0"/>
                <w:iCs w:val="0"/>
                <w:caps w:val="0"/>
                <w:color w:val="333333"/>
                <w:spacing w:val="0"/>
                <w:sz w:val="28"/>
                <w:szCs w:val="28"/>
                <w:shd w:val="clear" w:fill="FFFFFF"/>
                <w:lang w:val="en-US" w:eastAsia="zh-CN"/>
              </w:rPr>
              <w:t>进行</w:t>
            </w:r>
            <w:r>
              <w:rPr>
                <w:rFonts w:hint="eastAsia" w:ascii="仿宋" w:hAnsi="仿宋" w:eastAsia="仿宋" w:cs="仿宋"/>
                <w:i w:val="0"/>
                <w:iCs w:val="0"/>
                <w:caps w:val="0"/>
                <w:color w:val="333333"/>
                <w:spacing w:val="0"/>
                <w:sz w:val="28"/>
                <w:szCs w:val="28"/>
                <w:shd w:val="clear" w:fill="FFFFFF"/>
              </w:rPr>
              <w:t>思政元素</w:t>
            </w:r>
            <w:r>
              <w:rPr>
                <w:rFonts w:hint="eastAsia" w:ascii="仿宋" w:hAnsi="仿宋" w:eastAsia="仿宋" w:cs="仿宋"/>
                <w:i w:val="0"/>
                <w:iCs w:val="0"/>
                <w:caps w:val="0"/>
                <w:color w:val="333333"/>
                <w:spacing w:val="0"/>
                <w:sz w:val="28"/>
                <w:szCs w:val="28"/>
                <w:shd w:val="clear" w:fill="FFFFFF"/>
                <w:lang w:val="en-US" w:eastAsia="zh-CN"/>
              </w:rPr>
              <w:t>的</w:t>
            </w:r>
            <w:r>
              <w:rPr>
                <w:rFonts w:hint="eastAsia" w:ascii="仿宋" w:hAnsi="仿宋" w:eastAsia="仿宋" w:cs="仿宋"/>
                <w:i w:val="0"/>
                <w:iCs w:val="0"/>
                <w:caps w:val="0"/>
                <w:color w:val="333333"/>
                <w:spacing w:val="0"/>
                <w:sz w:val="28"/>
                <w:szCs w:val="28"/>
                <w:shd w:val="clear" w:fill="FFFFFF"/>
              </w:rPr>
              <w:t>挖掘</w:t>
            </w:r>
            <w:r>
              <w:rPr>
                <w:rFonts w:hint="eastAsia" w:ascii="仿宋" w:hAnsi="仿宋" w:eastAsia="仿宋" w:cs="仿宋"/>
                <w:i w:val="0"/>
                <w:iCs w:val="0"/>
                <w:caps w:val="0"/>
                <w:color w:val="333333"/>
                <w:spacing w:val="0"/>
                <w:sz w:val="28"/>
                <w:szCs w:val="28"/>
                <w:shd w:val="clear" w:fill="FFFFFF"/>
                <w:lang w:val="en-US" w:eastAsia="zh-CN"/>
              </w:rPr>
              <w:t>与</w:t>
            </w:r>
            <w:r>
              <w:rPr>
                <w:rFonts w:hint="eastAsia" w:ascii="仿宋" w:hAnsi="仿宋" w:eastAsia="仿宋" w:cs="仿宋"/>
                <w:i w:val="0"/>
                <w:iCs w:val="0"/>
                <w:caps w:val="0"/>
                <w:color w:val="333333"/>
                <w:spacing w:val="0"/>
                <w:sz w:val="28"/>
                <w:szCs w:val="28"/>
                <w:shd w:val="clear" w:fill="FFFFFF"/>
              </w:rPr>
              <w:t>设计，</w:t>
            </w:r>
            <w:r>
              <w:rPr>
                <w:rFonts w:hint="eastAsia" w:ascii="仿宋" w:hAnsi="仿宋" w:eastAsia="仿宋" w:cs="仿宋"/>
                <w:sz w:val="28"/>
                <w:szCs w:val="28"/>
                <w:lang w:val="en-US" w:eastAsia="zh-CN"/>
              </w:rPr>
              <w:t>帮助学生</w:t>
            </w:r>
            <w:r>
              <w:rPr>
                <w:rFonts w:hint="eastAsia" w:ascii="仿宋" w:hAnsi="仿宋" w:eastAsia="仿宋" w:cs="仿宋"/>
                <w:i w:val="0"/>
                <w:iCs w:val="0"/>
                <w:caps w:val="0"/>
                <w:color w:val="333333"/>
                <w:spacing w:val="0"/>
                <w:sz w:val="28"/>
                <w:szCs w:val="28"/>
                <w:shd w:val="clear" w:fill="FFFFFF"/>
                <w:lang w:val="en-US" w:eastAsia="zh-CN"/>
              </w:rPr>
              <w:t>树立正确的职业观、价值观，增强文化自信，</w:t>
            </w:r>
            <w:r>
              <w:rPr>
                <w:rFonts w:hint="eastAsia" w:ascii="仿宋" w:hAnsi="仿宋" w:eastAsia="仿宋" w:cs="仿宋"/>
                <w:i w:val="0"/>
                <w:iCs w:val="0"/>
                <w:caps w:val="0"/>
                <w:color w:val="333333"/>
                <w:spacing w:val="0"/>
                <w:sz w:val="28"/>
                <w:szCs w:val="28"/>
                <w:shd w:val="clear" w:fill="FFFFFF"/>
              </w:rPr>
              <w:t>引导未来幼儿</w:t>
            </w:r>
            <w:r>
              <w:rPr>
                <w:rFonts w:hint="eastAsia" w:ascii="仿宋" w:hAnsi="仿宋" w:eastAsia="仿宋" w:cs="仿宋"/>
                <w:i w:val="0"/>
                <w:iCs w:val="0"/>
                <w:caps w:val="0"/>
                <w:color w:val="333333"/>
                <w:spacing w:val="0"/>
                <w:sz w:val="28"/>
                <w:szCs w:val="28"/>
                <w:shd w:val="clear" w:fill="FFFFFF"/>
                <w:lang w:val="en-US" w:eastAsia="zh-CN"/>
              </w:rPr>
              <w:t>英语</w:t>
            </w:r>
            <w:r>
              <w:rPr>
                <w:rFonts w:hint="eastAsia" w:ascii="仿宋" w:hAnsi="仿宋" w:eastAsia="仿宋" w:cs="仿宋"/>
                <w:i w:val="0"/>
                <w:iCs w:val="0"/>
                <w:caps w:val="0"/>
                <w:color w:val="333333"/>
                <w:spacing w:val="0"/>
                <w:sz w:val="28"/>
                <w:szCs w:val="28"/>
                <w:shd w:val="clear" w:fill="FFFFFF"/>
              </w:rPr>
              <w:t>教师把爱国</w:t>
            </w:r>
            <w:r>
              <w:rPr>
                <w:rFonts w:hint="eastAsia" w:ascii="仿宋" w:hAnsi="仿宋" w:eastAsia="仿宋" w:cs="仿宋"/>
                <w:i w:val="0"/>
                <w:iCs w:val="0"/>
                <w:caps w:val="0"/>
                <w:color w:val="333333"/>
                <w:spacing w:val="0"/>
                <w:sz w:val="28"/>
                <w:szCs w:val="28"/>
                <w:shd w:val="clear" w:fill="FFFFFF"/>
                <w:lang w:val="en-US" w:eastAsia="zh-CN"/>
              </w:rPr>
              <w:t>主义</w:t>
            </w:r>
            <w:r>
              <w:rPr>
                <w:rFonts w:hint="eastAsia" w:ascii="仿宋" w:hAnsi="仿宋" w:eastAsia="仿宋" w:cs="仿宋"/>
                <w:i w:val="0"/>
                <w:iCs w:val="0"/>
                <w:caps w:val="0"/>
                <w:color w:val="333333"/>
                <w:spacing w:val="0"/>
                <w:sz w:val="28"/>
                <w:szCs w:val="28"/>
                <w:shd w:val="clear" w:fill="FFFFFF"/>
              </w:rPr>
              <w:t>精神转化为实际行动，树立坚定的教师信念，</w:t>
            </w:r>
            <w:r>
              <w:rPr>
                <w:rFonts w:hint="eastAsia" w:ascii="仿宋" w:hAnsi="仿宋" w:eastAsia="仿宋" w:cs="仿宋"/>
                <w:i w:val="0"/>
                <w:iCs w:val="0"/>
                <w:caps w:val="0"/>
                <w:color w:val="333333"/>
                <w:spacing w:val="0"/>
                <w:sz w:val="28"/>
                <w:szCs w:val="28"/>
                <w:shd w:val="clear" w:fill="FFFFFF"/>
                <w:lang w:val="en-US" w:eastAsia="zh-CN"/>
              </w:rPr>
              <w:t>担当中国文化传播的责任，</w:t>
            </w:r>
            <w:r>
              <w:rPr>
                <w:rFonts w:hint="eastAsia" w:ascii="仿宋" w:hAnsi="仿宋" w:eastAsia="仿宋" w:cs="仿宋"/>
                <w:i w:val="0"/>
                <w:iCs w:val="0"/>
                <w:caps w:val="0"/>
                <w:color w:val="333333"/>
                <w:spacing w:val="0"/>
                <w:sz w:val="28"/>
                <w:szCs w:val="28"/>
                <w:shd w:val="clear" w:fill="FFFFFF"/>
              </w:rPr>
              <w:t>做幼儿健康成长的指导者和引路人。</w:t>
            </w: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400" w:lineRule="exact"/>
              <w:ind w:firstLine="562" w:firstLineChars="200"/>
              <w:textAlignment w:val="auto"/>
              <w:rPr>
                <w:rFonts w:hint="eastAsia" w:ascii="仿宋" w:hAnsi="仿宋" w:eastAsia="仿宋" w:cs="仿宋"/>
                <w:b/>
                <w:bCs/>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二、思政教育融合点：</w:t>
            </w:r>
          </w:p>
          <w:p>
            <w:pPr>
              <w:keepNext w:val="0"/>
              <w:keepLines w:val="0"/>
              <w:pageBreakBefore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在导入部分，通过观看中国优秀文化纪录片，线下开展带领学生开展用英文讲中国历史文化的活动。新知呈现中，通过具体案例分析，如清明节双语教育案例分析，引导学生感恩先烈；通过食物的英文学习，引导学生用英语宣传中国传统美食，宣传中国饮食文化等。在课程结束部分，和学生共同分析幼儿英语教师的时代使命，帮助他们树立传播中国文化的责任意识与担当，做好幼儿的引路人。</w:t>
            </w:r>
          </w:p>
          <w:p>
            <w:pPr>
              <w:keepNext w:val="0"/>
              <w:keepLines w:val="0"/>
              <w:pageBreakBefore w:val="0"/>
              <w:kinsoku/>
              <w:wordWrap/>
              <w:overflowPunct/>
              <w:topLinePunct w:val="0"/>
              <w:autoSpaceDE/>
              <w:autoSpaceDN/>
              <w:bidi w:val="0"/>
              <w:adjustRightInd/>
              <w:snapToGrid w:val="0"/>
              <w:spacing w:line="400" w:lineRule="exact"/>
              <w:ind w:firstLine="562" w:firstLineChars="200"/>
              <w:textAlignment w:val="auto"/>
              <w:rPr>
                <w:rFonts w:hint="eastAsia" w:ascii="仿宋" w:hAnsi="仿宋" w:eastAsia="仿宋" w:cs="仿宋"/>
                <w:b/>
                <w:bCs/>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三、教育方法和载体途径：</w:t>
            </w:r>
          </w:p>
          <w:p>
            <w:pPr>
              <w:keepNext w:val="0"/>
              <w:keepLines w:val="0"/>
              <w:pageBreakBefore w:val="0"/>
              <w:kinsoku/>
              <w:wordWrap/>
              <w:overflowPunct/>
              <w:topLinePunct w:val="0"/>
              <w:autoSpaceDE/>
              <w:autoSpaceDN/>
              <w:bidi w:val="0"/>
              <w:adjustRightInd/>
              <w:snapToGrid w:val="0"/>
              <w:spacing w:line="400" w:lineRule="exact"/>
              <w:ind w:firstLine="562" w:firstLineChars="200"/>
              <w:textAlignment w:val="auto"/>
              <w:rPr>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1.情境教学法：</w:t>
            </w:r>
            <w:r>
              <w:rPr>
                <w:rFonts w:hint="eastAsia" w:ascii="仿宋" w:hAnsi="仿宋" w:eastAsia="仿宋" w:cs="仿宋"/>
                <w:b w:val="0"/>
                <w:bCs w:val="0"/>
                <w:i w:val="0"/>
                <w:iCs w:val="0"/>
                <w:caps w:val="0"/>
                <w:color w:val="333333"/>
                <w:spacing w:val="0"/>
                <w:kern w:val="0"/>
                <w:sz w:val="28"/>
                <w:szCs w:val="28"/>
                <w:shd w:val="clear" w:fill="FFFFFF"/>
                <w:lang w:val="en-US" w:eastAsia="zh-CN" w:bidi="ar"/>
              </w:rPr>
              <w:t>通过观看中国文化宣传片，引导学生感受中国历史文化的辉煌，线下课堂开展中国文化英语说小组展示，使思政教育融入到语言学习的真实情境中。</w:t>
            </w:r>
          </w:p>
          <w:p>
            <w:pPr>
              <w:keepNext w:val="0"/>
              <w:keepLines w:val="0"/>
              <w:pageBreakBefore w:val="0"/>
              <w:kinsoku/>
              <w:wordWrap/>
              <w:overflowPunct/>
              <w:topLinePunct w:val="0"/>
              <w:autoSpaceDE/>
              <w:autoSpaceDN/>
              <w:bidi w:val="0"/>
              <w:adjustRightInd/>
              <w:snapToGrid w:val="0"/>
              <w:spacing w:line="400" w:lineRule="exact"/>
              <w:ind w:firstLine="562" w:firstLineChars="200"/>
              <w:textAlignment w:val="auto"/>
              <w:rPr>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2.案例教学法：</w:t>
            </w:r>
            <w:r>
              <w:rPr>
                <w:rFonts w:hint="eastAsia" w:ascii="仿宋" w:hAnsi="仿宋" w:eastAsia="仿宋" w:cs="仿宋"/>
                <w:b w:val="0"/>
                <w:bCs w:val="0"/>
                <w:i w:val="0"/>
                <w:iCs w:val="0"/>
                <w:caps w:val="0"/>
                <w:color w:val="333333"/>
                <w:spacing w:val="0"/>
                <w:kern w:val="0"/>
                <w:sz w:val="28"/>
                <w:szCs w:val="28"/>
                <w:shd w:val="clear" w:fill="FFFFFF"/>
                <w:lang w:val="en-US" w:eastAsia="zh-CN" w:bidi="ar"/>
              </w:rPr>
              <w:t>和学生共同分析如何在开展感恩节为主题的幼儿英语教育活动时渗透品德教育：教师不仅要引导孩子了解感恩节文化，还要引导幼儿对生活中一切美好的事物说“thanks”；对比中国的清明节，引导幼儿感恩先烈，用英语引领孩子了解清明节文化和传统，使幼儿把亲人和英雄放在心间美好品质在英语教育活动中得以传承。再如，在学习食物为主题的英文内容，教师不仅要介绍外国的常见食物的英文名称，还要引导幼儿学习中国食物的英语表达，给幼儿讲解食物跟我们的传统节日的关联和意义等。</w:t>
            </w:r>
          </w:p>
          <w:p>
            <w:pPr>
              <w:keepNext w:val="0"/>
              <w:keepLines w:val="0"/>
              <w:pageBreakBefore w:val="0"/>
              <w:kinsoku/>
              <w:wordWrap/>
              <w:overflowPunct/>
              <w:topLinePunct w:val="0"/>
              <w:autoSpaceDE/>
              <w:autoSpaceDN/>
              <w:bidi w:val="0"/>
              <w:adjustRightInd/>
              <w:snapToGrid w:val="0"/>
              <w:spacing w:line="400" w:lineRule="exact"/>
              <w:ind w:firstLine="562" w:firstLineChars="200"/>
              <w:textAlignment w:val="auto"/>
              <w:rPr>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3讨论交流法：</w:t>
            </w:r>
            <w:r>
              <w:rPr>
                <w:rFonts w:hint="eastAsia" w:ascii="仿宋" w:hAnsi="仿宋" w:eastAsia="仿宋" w:cs="仿宋"/>
                <w:b w:val="0"/>
                <w:bCs w:val="0"/>
                <w:i w:val="0"/>
                <w:iCs w:val="0"/>
                <w:caps w:val="0"/>
                <w:color w:val="333333"/>
                <w:spacing w:val="0"/>
                <w:kern w:val="0"/>
                <w:sz w:val="28"/>
                <w:szCs w:val="28"/>
                <w:shd w:val="clear" w:fill="FFFFFF"/>
                <w:lang w:val="en-US" w:eastAsia="zh-CN" w:bidi="ar"/>
              </w:rPr>
              <w:t>通过课程学习，促使学生思考，未来幼儿英语教师的使命担当。帮助学生认识到学好英语的目的是帮助孩子掌握一门的语言知识和交流技能之外，更是为了帮助他们更好的认识世界，学会用英语向世界介绍自己的祖国，宣传中国的优秀传统文化，这是时代需要，是国家使命担当。</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仿宋" w:hAnsi="仿宋" w:eastAsia="仿宋" w:cs="仿宋"/>
                <w:b/>
                <w:bCs/>
                <w:i w:val="0"/>
                <w:iCs w:val="0"/>
                <w:caps w:val="0"/>
                <w:color w:val="333333"/>
                <w:spacing w:val="0"/>
                <w:kern w:val="0"/>
                <w:sz w:val="28"/>
                <w:szCs w:val="28"/>
                <w:shd w:val="clear" w:fill="FFFFFF"/>
                <w:lang w:val="en-US" w:eastAsia="zh-CN" w:bidi="ar"/>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p>
        </w:tc>
      </w:tr>
    </w:tbl>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ascii="Songti SC" w:hAnsi="Songti SC" w:eastAsia="Songti SC" w:cs="宋体"/>
          <w:color w:val="000000" w:themeColor="text1"/>
          <w:kern w:val="0"/>
          <w:sz w:val="28"/>
          <w:szCs w:val="28"/>
          <w:shd w:val="clear" w:color="auto" w:fill="FFFFFF"/>
          <w14:textFill>
            <w14:solidFill>
              <w14:schemeClr w14:val="tx1"/>
            </w14:solidFill>
          </w14:textFill>
        </w:rPr>
      </w:pPr>
      <w:r>
        <w:rPr>
          <w:rFonts w:hint="eastAsia" w:ascii="Songti SC" w:hAnsi="Songti SC" w:eastAsia="Songti SC" w:cs="宋体"/>
          <w:color w:val="000000" w:themeColor="text1"/>
          <w:kern w:val="0"/>
          <w:sz w:val="28"/>
          <w:szCs w:val="28"/>
          <w:shd w:val="clear" w:color="auto" w:fill="FFFFFF"/>
          <w14:textFill>
            <w14:solidFill>
              <w14:schemeClr w14:val="tx1"/>
            </w14:solidFill>
          </w14:textFill>
        </w:rPr>
        <w:t>3．案例特色与成效</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p>
    <w:tbl>
      <w:tblPr>
        <w:tblStyle w:val="5"/>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8620" w:type="dxa"/>
          </w:tcPr>
          <w:p>
            <w:pPr>
              <w:snapToGrid w:val="0"/>
              <w:spacing w:line="300" w:lineRule="auto"/>
              <w:ind w:firstLine="562" w:firstLineChars="200"/>
              <w:rPr>
                <w:rFonts w:hint="eastAsia" w:ascii="仿宋" w:hAnsi="仿宋" w:eastAsia="仿宋" w:cs="仿宋"/>
                <w:b/>
                <w:bCs/>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一、案例特色：</w:t>
            </w:r>
          </w:p>
          <w:p>
            <w:pPr>
              <w:snapToGrid w:val="0"/>
              <w:spacing w:line="300" w:lineRule="auto"/>
              <w:ind w:firstLine="560" w:firstLineChars="200"/>
              <w:rPr>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Fonts w:hint="eastAsia" w:ascii="仿宋" w:hAnsi="仿宋" w:eastAsia="仿宋" w:cs="仿宋"/>
                <w:b w:val="0"/>
                <w:bCs w:val="0"/>
                <w:i w:val="0"/>
                <w:iCs w:val="0"/>
                <w:caps w:val="0"/>
                <w:color w:val="333333"/>
                <w:spacing w:val="0"/>
                <w:kern w:val="0"/>
                <w:sz w:val="28"/>
                <w:szCs w:val="28"/>
                <w:shd w:val="clear" w:fill="FFFFFF"/>
                <w:lang w:val="en-US" w:eastAsia="zh-CN" w:bidi="ar"/>
              </w:rPr>
              <w:t>1.立足专业教法课，引导学生用英语讲中国故事，夯实英语专业基础的同时，学传统文化，增强文化自信，践行社会主义核心价值观。</w:t>
            </w:r>
          </w:p>
          <w:p>
            <w:pPr>
              <w:snapToGrid w:val="0"/>
              <w:spacing w:line="300" w:lineRule="auto"/>
              <w:ind w:firstLine="560" w:firstLineChars="200"/>
              <w:rPr>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Fonts w:hint="eastAsia" w:ascii="仿宋" w:hAnsi="仿宋" w:eastAsia="仿宋" w:cs="仿宋"/>
                <w:b w:val="0"/>
                <w:bCs w:val="0"/>
                <w:i w:val="0"/>
                <w:iCs w:val="0"/>
                <w:caps w:val="0"/>
                <w:color w:val="333333"/>
                <w:spacing w:val="0"/>
                <w:kern w:val="0"/>
                <w:sz w:val="28"/>
                <w:szCs w:val="28"/>
                <w:shd w:val="clear" w:fill="FFFFFF"/>
                <w:lang w:val="en-US" w:eastAsia="zh-CN" w:bidi="ar"/>
              </w:rPr>
              <w:t>2.帮助学生认清新时代幼儿英语教育使命，培养学生热爱幼教事业，树立正确的儿童观和教育观。    </w:t>
            </w:r>
          </w:p>
          <w:p>
            <w:pPr>
              <w:snapToGrid w:val="0"/>
              <w:spacing w:line="300" w:lineRule="auto"/>
              <w:ind w:firstLine="562" w:firstLineChars="200"/>
              <w:rPr>
                <w:rFonts w:hint="eastAsia" w:ascii="仿宋" w:hAnsi="仿宋" w:eastAsia="仿宋" w:cs="仿宋"/>
                <w:b/>
                <w:bCs/>
                <w:i w:val="0"/>
                <w:iCs w:val="0"/>
                <w:caps w:val="0"/>
                <w:color w:val="333333"/>
                <w:spacing w:val="0"/>
                <w:kern w:val="0"/>
                <w:sz w:val="28"/>
                <w:szCs w:val="28"/>
                <w:shd w:val="clear" w:fill="FFFFFF"/>
                <w:lang w:val="en-US" w:eastAsia="zh-CN" w:bidi="ar"/>
              </w:rPr>
            </w:pPr>
            <w:r>
              <w:rPr>
                <w:rFonts w:hint="eastAsia" w:ascii="仿宋" w:hAnsi="仿宋" w:eastAsia="仿宋" w:cs="仿宋"/>
                <w:b/>
                <w:bCs/>
                <w:i w:val="0"/>
                <w:iCs w:val="0"/>
                <w:caps w:val="0"/>
                <w:color w:val="333333"/>
                <w:spacing w:val="0"/>
                <w:kern w:val="0"/>
                <w:sz w:val="28"/>
                <w:szCs w:val="28"/>
                <w:shd w:val="clear" w:fill="FFFFFF"/>
                <w:lang w:val="en-US" w:eastAsia="zh-CN" w:bidi="ar"/>
              </w:rPr>
              <w:t>二、教学改革成效：</w:t>
            </w:r>
          </w:p>
          <w:p>
            <w:pPr>
              <w:snapToGrid w:val="0"/>
              <w:spacing w:line="300" w:lineRule="auto"/>
              <w:ind w:firstLine="560" w:firstLineChars="200"/>
              <w:rPr>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Fonts w:hint="eastAsia" w:ascii="仿宋" w:hAnsi="仿宋" w:eastAsia="仿宋" w:cs="仿宋"/>
                <w:b w:val="0"/>
                <w:bCs w:val="0"/>
                <w:i w:val="0"/>
                <w:iCs w:val="0"/>
                <w:caps w:val="0"/>
                <w:color w:val="333333"/>
                <w:spacing w:val="0"/>
                <w:kern w:val="0"/>
                <w:sz w:val="28"/>
                <w:szCs w:val="28"/>
                <w:shd w:val="clear" w:fill="FFFFFF"/>
                <w:lang w:val="en-US" w:eastAsia="zh-CN" w:bidi="ar"/>
              </w:rPr>
              <w:t>1.通过线上课程学习、线下交流互动的翻转课堂教学模式，不仅帮助学生掌握扎实的英语专业知识，同时在潜移默化中提高学生用英语宣扬祖国传统文化的思维和意识，帮助学生不断提高职业素养。</w:t>
            </w:r>
          </w:p>
          <w:p>
            <w:pPr>
              <w:snapToGrid w:val="0"/>
              <w:spacing w:line="300" w:lineRule="auto"/>
              <w:ind w:firstLine="560" w:firstLineChars="200"/>
              <w:rPr>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Fonts w:hint="eastAsia" w:ascii="仿宋" w:hAnsi="仿宋" w:eastAsia="仿宋" w:cs="仿宋"/>
                <w:b w:val="0"/>
                <w:bCs w:val="0"/>
                <w:i w:val="0"/>
                <w:iCs w:val="0"/>
                <w:caps w:val="0"/>
                <w:color w:val="333333"/>
                <w:spacing w:val="0"/>
                <w:kern w:val="0"/>
                <w:sz w:val="28"/>
                <w:szCs w:val="28"/>
                <w:shd w:val="clear" w:fill="FFFFFF"/>
                <w:lang w:val="en-US" w:eastAsia="zh-CN" w:bidi="ar"/>
              </w:rPr>
              <w:t>2.在课程教学中，通过多种方法激发学生的学习兴趣，如小组交流展示，中国传统文化英文手抄报评、用英语讲中国故事比赛等形式，创新教学模式，提高教学效果，不断提高教学质量。</w:t>
            </w:r>
          </w:p>
          <w:p>
            <w:pPr>
              <w:snapToGrid w:val="0"/>
              <w:spacing w:line="300" w:lineRule="auto"/>
              <w:ind w:firstLine="560" w:firstLineChars="200"/>
              <w:rPr>
                <w:rFonts w:ascii="Songti SC" w:hAnsi="Songti SC" w:eastAsia="Songti SC" w:cs="宋体"/>
                <w:color w:val="000000" w:themeColor="text1"/>
                <w:kern w:val="0"/>
                <w:shd w:val="clear" w:color="auto" w:fill="FFFFFF"/>
                <w14:textFill>
                  <w14:solidFill>
                    <w14:schemeClr w14:val="tx1"/>
                  </w14:solidFill>
                </w14:textFill>
              </w:rPr>
            </w:pPr>
            <w:r>
              <w:rPr>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p>
        </w:tc>
      </w:tr>
    </w:tbl>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pPr>
      <w:r>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t>三、课程思政案例视频材料</w:t>
      </w:r>
      <w:r>
        <w:rPr>
          <w:rFonts w:hint="eastAsia" w:ascii="Songti SC Bold" w:hAnsi="Songti SC Bold" w:eastAsia="Songti SC Bold" w:cs="Songti SC Bold"/>
          <w:b/>
          <w:bCs/>
          <w:color w:val="000000" w:themeColor="text1"/>
          <w:kern w:val="0"/>
          <w:shd w:val="clear" w:color="auto" w:fill="FFFFFF"/>
          <w:lang w:eastAsia="zh-Hans"/>
          <w14:textFill>
            <w14:solidFill>
              <w14:schemeClr w14:val="tx1"/>
            </w14:solidFill>
          </w14:textFill>
        </w:rPr>
        <w:t>（15</w:t>
      </w:r>
      <w:r>
        <w:rPr>
          <w:rFonts w:hint="eastAsia" w:ascii="Songti SC Bold" w:hAnsi="Songti SC Bold" w:eastAsia="Songti SC Bold" w:cs="Songti SC Bold"/>
          <w:b/>
          <w:bCs/>
          <w:color w:val="000000" w:themeColor="text1"/>
          <w:kern w:val="0"/>
          <w:shd w:val="clear" w:color="auto" w:fill="FFFFFF"/>
          <w:lang w:val="en-US" w:eastAsia="zh-Hans"/>
          <w14:textFill>
            <w14:solidFill>
              <w14:schemeClr w14:val="tx1"/>
            </w14:solidFill>
          </w14:textFill>
        </w:rPr>
        <w:t>分钟以内）</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技术要求：分辨率720P及以上，MP4格式，</w:t>
      </w:r>
      <w:r>
        <w:rPr>
          <w:rFonts w:hint="eastAsia" w:ascii="Songti SC" w:hAnsi="Songti SC" w:eastAsia="Songti SC" w:cs="仿宋_GB2312"/>
        </w:rPr>
        <w:t>图像清晰稳定，声音清楚</w:t>
      </w:r>
      <w:r>
        <w:rPr>
          <w:rFonts w:hint="eastAsia" w:ascii="Songti SC" w:hAnsi="Songti SC" w:eastAsia="Songti SC" w:cs="仿宋_GB2312"/>
          <w:lang w:eastAsia="zh-Hans"/>
        </w:rPr>
        <w:t>。</w:t>
      </w:r>
      <w:r>
        <w:rPr>
          <w:rFonts w:hint="eastAsia" w:ascii="Songti SC" w:hAnsi="Songti SC" w:eastAsia="Songti SC" w:cs="仿宋_GB2312"/>
        </w:rPr>
        <w:t>视频中标注教师姓名、单位。</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pPr>
      <w:r>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t>四、授课教师诚信承诺</w:t>
      </w:r>
    </w:p>
    <w:p>
      <w:pPr>
        <w:snapToGrid w:val="0"/>
        <w:spacing w:line="300" w:lineRule="auto"/>
        <w:ind w:firstLine="480"/>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ind w:firstLine="480"/>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本人已认真填写并检查以上材料，保证内容真实有效，提交视频不存在任何知识产权问题。如有违反，本人将承担相关责任。</w:t>
      </w:r>
    </w:p>
    <w:p>
      <w:pPr>
        <w:snapToGrid w:val="0"/>
        <w:spacing w:line="300" w:lineRule="auto"/>
        <w:ind w:firstLine="480"/>
        <w:rPr>
          <w:rFonts w:ascii="Songti SC" w:hAnsi="Songti SC" w:eastAsia="Songti SC" w:cs="宋体"/>
          <w:color w:val="000000" w:themeColor="text1"/>
          <w:kern w:val="0"/>
          <w:shd w:val="clear" w:color="auto" w:fill="FFFFFF"/>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4507865</wp:posOffset>
            </wp:positionH>
            <wp:positionV relativeFrom="paragraph">
              <wp:posOffset>206375</wp:posOffset>
            </wp:positionV>
            <wp:extent cx="781050" cy="457835"/>
            <wp:effectExtent l="0" t="0" r="0" b="12065"/>
            <wp:wrapNone/>
            <wp:docPr id="1" name="图片 2" descr="zhao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zhaoyu"/>
                    <pic:cNvPicPr>
                      <a:picLocks noChangeAspect="1"/>
                    </pic:cNvPicPr>
                  </pic:nvPicPr>
                  <pic:blipFill>
                    <a:blip r:embed="rId4"/>
                    <a:stretch>
                      <a:fillRect/>
                    </a:stretch>
                  </pic:blipFill>
                  <pic:spPr>
                    <a:xfrm>
                      <a:off x="0" y="0"/>
                      <a:ext cx="781050" cy="457835"/>
                    </a:xfrm>
                    <a:prstGeom prst="rect">
                      <a:avLst/>
                    </a:prstGeom>
                    <a:noFill/>
                    <a:ln>
                      <a:noFill/>
                    </a:ln>
                  </pic:spPr>
                </pic:pic>
              </a:graphicData>
            </a:graphic>
          </wp:anchor>
        </w:drawing>
      </w:r>
    </w:p>
    <w:p>
      <w:pPr>
        <w:snapToGrid w:val="0"/>
        <w:spacing w:line="300" w:lineRule="auto"/>
        <w:ind w:firstLine="480"/>
        <w:rPr>
          <w:rFonts w:hint="eastAsia"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p>
    <w:p>
      <w:pPr>
        <w:snapToGrid w:val="0"/>
        <w:spacing w:line="300" w:lineRule="auto"/>
        <w:ind w:firstLine="5040" w:firstLineChars="2100"/>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授课教师（签字）：</w:t>
      </w:r>
    </w:p>
    <w:p>
      <w:pPr>
        <w:ind w:firstLine="480"/>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 xml:space="preserve">   2022年  </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6</w:t>
      </w:r>
      <w:r>
        <w:rPr>
          <w:rFonts w:hint="eastAsia" w:ascii="宋体" w:hAnsi="宋体" w:eastAsia="宋体" w:cs="宋体"/>
          <w:color w:val="000000" w:themeColor="text1"/>
          <w:kern w:val="0"/>
          <w:shd w:val="clear" w:color="auto" w:fill="FFFFFF"/>
          <w14:textFill>
            <w14:solidFill>
              <w14:schemeClr w14:val="tx1"/>
            </w14:solidFill>
          </w14:textFill>
        </w:rPr>
        <w:t xml:space="preserve"> 月  </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22</w:t>
      </w:r>
      <w:r>
        <w:rPr>
          <w:rFonts w:hint="eastAsia" w:ascii="宋体" w:hAnsi="宋体" w:eastAsia="宋体" w:cs="宋体"/>
          <w:color w:val="000000" w:themeColor="text1"/>
          <w:kern w:val="0"/>
          <w:shd w:val="clear" w:color="auto" w:fill="FFFFFF"/>
          <w14:textFill>
            <w14:solidFill>
              <w14:schemeClr w14:val="tx1"/>
            </w14:solidFill>
          </w14:textFill>
        </w:rPr>
        <w:t xml:space="preserve">  日</w:t>
      </w:r>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ongti SC Bold">
    <w:altName w:val="宋体"/>
    <w:panose1 w:val="02010800040101010101"/>
    <w:charset w:val="86"/>
    <w:family w:val="auto"/>
    <w:pitch w:val="default"/>
    <w:sig w:usb0="00000000" w:usb1="0000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50F3B"/>
    <w:multiLevelType w:val="multilevel"/>
    <w:tmpl w:val="76450F3B"/>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zMxNjZkNzBiMzY3MGE0ZDFiMjU1YzA2MDkyM2UifQ=="/>
    <w:docVar w:name="KSO_WPS_MARK_KEY" w:val="051e40a3-e5a1-4c76-a3fa-0bf7ea24de30"/>
  </w:docVars>
  <w:rsids>
    <w:rsidRoot w:val="528450D3"/>
    <w:rsid w:val="0033105A"/>
    <w:rsid w:val="00563CDF"/>
    <w:rsid w:val="00861FD2"/>
    <w:rsid w:val="00C4022F"/>
    <w:rsid w:val="03DB05C3"/>
    <w:rsid w:val="05416403"/>
    <w:rsid w:val="091B125C"/>
    <w:rsid w:val="11BE3C33"/>
    <w:rsid w:val="14761DB3"/>
    <w:rsid w:val="16255AB7"/>
    <w:rsid w:val="1B6D53E9"/>
    <w:rsid w:val="20E424AA"/>
    <w:rsid w:val="2B572850"/>
    <w:rsid w:val="37DFF55F"/>
    <w:rsid w:val="3AFE342D"/>
    <w:rsid w:val="3B6FFD79"/>
    <w:rsid w:val="3FFE58A6"/>
    <w:rsid w:val="4304272C"/>
    <w:rsid w:val="4A98104D"/>
    <w:rsid w:val="528450D3"/>
    <w:rsid w:val="539250E9"/>
    <w:rsid w:val="573431DD"/>
    <w:rsid w:val="5D4751A0"/>
    <w:rsid w:val="62A216D5"/>
    <w:rsid w:val="635F2E7E"/>
    <w:rsid w:val="68C0233B"/>
    <w:rsid w:val="698F62F8"/>
    <w:rsid w:val="6BF7547F"/>
    <w:rsid w:val="6D110D01"/>
    <w:rsid w:val="6EF84F58"/>
    <w:rsid w:val="77FE4FC4"/>
    <w:rsid w:val="7A2A40AD"/>
    <w:rsid w:val="7B7F0EB4"/>
    <w:rsid w:val="7CFFA4A1"/>
    <w:rsid w:val="7E79D8E7"/>
    <w:rsid w:val="7FFED5A9"/>
    <w:rsid w:val="8FCF9970"/>
    <w:rsid w:val="973EE8D7"/>
    <w:rsid w:val="9FA5688F"/>
    <w:rsid w:val="BBBD195B"/>
    <w:rsid w:val="BBFEA8B0"/>
    <w:rsid w:val="BD7722E0"/>
    <w:rsid w:val="BFBD77BF"/>
    <w:rsid w:val="BFF414F0"/>
    <w:rsid w:val="BFFC60F6"/>
    <w:rsid w:val="F3E7E589"/>
    <w:rsid w:val="F7BA9C00"/>
    <w:rsid w:val="F9C6BC10"/>
    <w:rsid w:val="FAFCD592"/>
    <w:rsid w:val="FDDE8598"/>
    <w:rsid w:val="FF772868"/>
    <w:rsid w:val="FF7FB0F2"/>
    <w:rsid w:val="FFEFA6C7"/>
    <w:rsid w:val="FFFA940D"/>
    <w:rsid w:val="FFFEABBC"/>
    <w:rsid w:val="FFFFBE0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1959</Words>
  <Characters>2191</Characters>
  <Lines>7</Lines>
  <Paragraphs>2</Paragraphs>
  <TotalTime>191</TotalTime>
  <ScaleCrop>false</ScaleCrop>
  <LinksUpToDate>false</LinksUpToDate>
  <CharactersWithSpaces>2449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2021-03-24T13:03:00Z</dcterms:created>
  <dc:creator>快乐辣么多</dc:creator>
  <cp:lastModifiedBy>WPS_1601629293</cp:lastModifiedBy>
  <dcterms:modified xsi:type="dcterms:W3CDTF">2022-11-18T06:38:46Z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AFD5632DDAE0487899A1D664CEEB0EBE</vt:lpwstr>
  </property>
</Properties>
</file>